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FD" w:rsidRPr="00B91108" w:rsidRDefault="00682871" w:rsidP="00BB6AFD">
      <w:pPr>
        <w:jc w:val="center"/>
        <w:rPr>
          <w:rFonts w:ascii="Times New Roman" w:hAnsi="Times New Roman" w:cs="Times New Roman"/>
          <w:b/>
          <w:sz w:val="28"/>
          <w:szCs w:val="28"/>
        </w:rPr>
      </w:pPr>
      <w:r>
        <w:rPr>
          <w:rFonts w:ascii="Times New Roman" w:hAnsi="Times New Roman" w:cs="Times New Roman"/>
          <w:b/>
          <w:sz w:val="28"/>
          <w:szCs w:val="28"/>
        </w:rPr>
        <w:t>КИРОВСКАЯ ОБЛАСТЬ КОТЕЛЬНИЧСКИЙ РАЙОН</w:t>
      </w:r>
      <w:r w:rsidR="00D33487" w:rsidRPr="00B91108">
        <w:rPr>
          <w:rFonts w:ascii="Times New Roman" w:hAnsi="Times New Roman" w:cs="Times New Roman"/>
          <w:b/>
          <w:sz w:val="28"/>
          <w:szCs w:val="28"/>
        </w:rPr>
        <w:t xml:space="preserve"> </w:t>
      </w:r>
      <w:r w:rsidR="00BB6AFD" w:rsidRPr="00B91108">
        <w:rPr>
          <w:rFonts w:ascii="Times New Roman" w:hAnsi="Times New Roman" w:cs="Times New Roman"/>
          <w:b/>
          <w:sz w:val="28"/>
          <w:szCs w:val="28"/>
        </w:rPr>
        <w:t>АДМИНИСТРАЦИЯ  АЛЕКСАНДРОВСКОГО СЕЛЬСКОГО  ПОСЕЛЕНИЯ</w:t>
      </w:r>
    </w:p>
    <w:p w:rsidR="00D33487" w:rsidRPr="00B91108" w:rsidRDefault="00D33487" w:rsidP="00B91108">
      <w:pPr>
        <w:jc w:val="center"/>
        <w:rPr>
          <w:rFonts w:ascii="Times New Roman" w:hAnsi="Times New Roman" w:cs="Times New Roman"/>
          <w:b/>
          <w:sz w:val="28"/>
          <w:szCs w:val="28"/>
        </w:rPr>
      </w:pPr>
    </w:p>
    <w:p w:rsidR="00D33487" w:rsidRPr="00BC7778" w:rsidRDefault="00D33487" w:rsidP="00D33487">
      <w:pPr>
        <w:jc w:val="center"/>
        <w:rPr>
          <w:rFonts w:ascii="Times New Roman" w:hAnsi="Times New Roman" w:cs="Times New Roman"/>
          <w:b/>
          <w:sz w:val="28"/>
          <w:szCs w:val="28"/>
        </w:rPr>
      </w:pPr>
      <w:r w:rsidRPr="00BC7778">
        <w:rPr>
          <w:rFonts w:ascii="Times New Roman" w:hAnsi="Times New Roman" w:cs="Times New Roman"/>
          <w:b/>
          <w:sz w:val="28"/>
          <w:szCs w:val="28"/>
        </w:rPr>
        <w:t>ПОСТАНОВЛЕНИЕ</w:t>
      </w:r>
    </w:p>
    <w:tbl>
      <w:tblPr>
        <w:tblW w:w="10061" w:type="dxa"/>
        <w:tblInd w:w="55" w:type="dxa"/>
        <w:tblLayout w:type="fixed"/>
        <w:tblCellMar>
          <w:top w:w="55" w:type="dxa"/>
          <w:left w:w="55" w:type="dxa"/>
          <w:bottom w:w="55" w:type="dxa"/>
          <w:right w:w="55" w:type="dxa"/>
        </w:tblCellMar>
        <w:tblLook w:val="0000"/>
      </w:tblPr>
      <w:tblGrid>
        <w:gridCol w:w="1560"/>
        <w:gridCol w:w="6804"/>
        <w:gridCol w:w="1697"/>
      </w:tblGrid>
      <w:tr w:rsidR="00D33487" w:rsidTr="002C792F">
        <w:tc>
          <w:tcPr>
            <w:tcW w:w="1560" w:type="dxa"/>
            <w:tcBorders>
              <w:bottom w:val="single" w:sz="2" w:space="0" w:color="000000"/>
            </w:tcBorders>
          </w:tcPr>
          <w:p w:rsidR="00D33487" w:rsidRDefault="00287D7A" w:rsidP="00287D7A">
            <w:pPr>
              <w:pStyle w:val="a3"/>
              <w:snapToGrid w:val="0"/>
              <w:jc w:val="center"/>
              <w:rPr>
                <w:sz w:val="28"/>
                <w:szCs w:val="28"/>
              </w:rPr>
            </w:pPr>
            <w:r>
              <w:rPr>
                <w:sz w:val="28"/>
                <w:szCs w:val="28"/>
              </w:rPr>
              <w:t>01</w:t>
            </w:r>
            <w:r w:rsidR="00E81723">
              <w:rPr>
                <w:sz w:val="28"/>
                <w:szCs w:val="28"/>
              </w:rPr>
              <w:t>.1</w:t>
            </w:r>
            <w:r>
              <w:rPr>
                <w:sz w:val="28"/>
                <w:szCs w:val="28"/>
              </w:rPr>
              <w:t>2</w:t>
            </w:r>
            <w:r w:rsidR="00E81723">
              <w:rPr>
                <w:sz w:val="28"/>
                <w:szCs w:val="28"/>
              </w:rPr>
              <w:t>.2020</w:t>
            </w:r>
          </w:p>
        </w:tc>
        <w:tc>
          <w:tcPr>
            <w:tcW w:w="6804" w:type="dxa"/>
          </w:tcPr>
          <w:p w:rsidR="00D33487" w:rsidRDefault="00D33487" w:rsidP="008D4957">
            <w:pPr>
              <w:pStyle w:val="a3"/>
              <w:snapToGrid w:val="0"/>
              <w:jc w:val="right"/>
              <w:rPr>
                <w:sz w:val="28"/>
                <w:szCs w:val="28"/>
              </w:rPr>
            </w:pPr>
            <w:r>
              <w:rPr>
                <w:sz w:val="28"/>
                <w:szCs w:val="28"/>
              </w:rPr>
              <w:t>№</w:t>
            </w:r>
          </w:p>
        </w:tc>
        <w:tc>
          <w:tcPr>
            <w:tcW w:w="1697" w:type="dxa"/>
            <w:tcBorders>
              <w:bottom w:val="single" w:sz="2" w:space="0" w:color="000000"/>
            </w:tcBorders>
          </w:tcPr>
          <w:p w:rsidR="00D33487" w:rsidRPr="00287D7A" w:rsidRDefault="00E81723" w:rsidP="003E180B">
            <w:pPr>
              <w:pStyle w:val="a3"/>
              <w:snapToGrid w:val="0"/>
              <w:jc w:val="center"/>
              <w:rPr>
                <w:sz w:val="28"/>
                <w:szCs w:val="28"/>
              </w:rPr>
            </w:pPr>
            <w:r>
              <w:rPr>
                <w:sz w:val="28"/>
                <w:szCs w:val="28"/>
              </w:rPr>
              <w:t>0</w:t>
            </w:r>
            <w:r w:rsidR="003E180B">
              <w:rPr>
                <w:sz w:val="28"/>
                <w:szCs w:val="28"/>
              </w:rPr>
              <w:t>4</w:t>
            </w:r>
          </w:p>
        </w:tc>
      </w:tr>
      <w:tr w:rsidR="00D33487" w:rsidTr="002C792F">
        <w:tc>
          <w:tcPr>
            <w:tcW w:w="1560" w:type="dxa"/>
          </w:tcPr>
          <w:p w:rsidR="00D33487" w:rsidRDefault="00D33487" w:rsidP="008D4957">
            <w:pPr>
              <w:pStyle w:val="a3"/>
              <w:snapToGrid w:val="0"/>
              <w:jc w:val="center"/>
              <w:rPr>
                <w:sz w:val="28"/>
                <w:szCs w:val="28"/>
              </w:rPr>
            </w:pPr>
          </w:p>
        </w:tc>
        <w:tc>
          <w:tcPr>
            <w:tcW w:w="6804" w:type="dxa"/>
          </w:tcPr>
          <w:p w:rsidR="00D33487" w:rsidRDefault="00D33487" w:rsidP="008D4957">
            <w:pPr>
              <w:pStyle w:val="a3"/>
              <w:snapToGrid w:val="0"/>
              <w:jc w:val="center"/>
              <w:rPr>
                <w:sz w:val="28"/>
                <w:szCs w:val="28"/>
              </w:rPr>
            </w:pPr>
            <w:r>
              <w:rPr>
                <w:sz w:val="28"/>
                <w:szCs w:val="28"/>
              </w:rPr>
              <w:t xml:space="preserve">С.Александровское </w:t>
            </w:r>
          </w:p>
          <w:p w:rsidR="00D276E9" w:rsidRDefault="00D276E9" w:rsidP="008D4957">
            <w:pPr>
              <w:pStyle w:val="a3"/>
              <w:snapToGrid w:val="0"/>
              <w:jc w:val="center"/>
              <w:rPr>
                <w:sz w:val="28"/>
                <w:szCs w:val="28"/>
              </w:rPr>
            </w:pPr>
          </w:p>
          <w:p w:rsidR="00D276E9" w:rsidRPr="00DF7FBF" w:rsidRDefault="00D276E9" w:rsidP="008D4957">
            <w:pPr>
              <w:pStyle w:val="a3"/>
              <w:snapToGrid w:val="0"/>
              <w:jc w:val="center"/>
              <w:rPr>
                <w:b/>
                <w:sz w:val="28"/>
                <w:szCs w:val="28"/>
              </w:rPr>
            </w:pPr>
            <w:r w:rsidRPr="00DF7FBF">
              <w:rPr>
                <w:b/>
                <w:sz w:val="28"/>
                <w:szCs w:val="28"/>
              </w:rPr>
              <w:t xml:space="preserve">О назначении публичных слушаний по внесению изменений в Правила землепользования и застройки Александровского сельского поселения </w:t>
            </w:r>
            <w:proofErr w:type="spellStart"/>
            <w:r w:rsidRPr="00DF7FBF">
              <w:rPr>
                <w:b/>
                <w:sz w:val="28"/>
                <w:szCs w:val="28"/>
              </w:rPr>
              <w:t>Котельничского</w:t>
            </w:r>
            <w:proofErr w:type="spellEnd"/>
            <w:r w:rsidRPr="00DF7FBF">
              <w:rPr>
                <w:b/>
                <w:sz w:val="28"/>
                <w:szCs w:val="28"/>
              </w:rPr>
              <w:t xml:space="preserve"> района Кировской области</w:t>
            </w:r>
          </w:p>
        </w:tc>
        <w:tc>
          <w:tcPr>
            <w:tcW w:w="1697" w:type="dxa"/>
          </w:tcPr>
          <w:p w:rsidR="00D33487" w:rsidRDefault="00D33487" w:rsidP="008D4957">
            <w:pPr>
              <w:pStyle w:val="a3"/>
              <w:snapToGrid w:val="0"/>
              <w:jc w:val="center"/>
              <w:rPr>
                <w:sz w:val="28"/>
                <w:szCs w:val="28"/>
              </w:rPr>
            </w:pPr>
          </w:p>
        </w:tc>
      </w:tr>
    </w:tbl>
    <w:p w:rsidR="00D33487" w:rsidRPr="00D33487" w:rsidRDefault="00D33487" w:rsidP="00D33487">
      <w:pPr>
        <w:jc w:val="center"/>
        <w:rPr>
          <w:rFonts w:ascii="Times New Roman" w:hAnsi="Times New Roman" w:cs="Times New Roman"/>
          <w:b/>
          <w:szCs w:val="29"/>
        </w:rPr>
      </w:pPr>
    </w:p>
    <w:tbl>
      <w:tblPr>
        <w:tblW w:w="9765" w:type="dxa"/>
        <w:tblInd w:w="42" w:type="dxa"/>
        <w:tblLayout w:type="fixed"/>
        <w:tblCellMar>
          <w:top w:w="55" w:type="dxa"/>
          <w:left w:w="55" w:type="dxa"/>
          <w:bottom w:w="55" w:type="dxa"/>
          <w:right w:w="55" w:type="dxa"/>
        </w:tblCellMar>
        <w:tblLook w:val="0000"/>
      </w:tblPr>
      <w:tblGrid>
        <w:gridCol w:w="1766"/>
        <w:gridCol w:w="6280"/>
        <w:gridCol w:w="1719"/>
      </w:tblGrid>
      <w:tr w:rsidR="00D33487" w:rsidRPr="00D33487" w:rsidTr="00B91108">
        <w:trPr>
          <w:trHeight w:val="806"/>
        </w:trPr>
        <w:tc>
          <w:tcPr>
            <w:tcW w:w="1766" w:type="dxa"/>
          </w:tcPr>
          <w:p w:rsidR="00D33487" w:rsidRPr="00D33487" w:rsidRDefault="00D33487" w:rsidP="008D4957">
            <w:pPr>
              <w:pStyle w:val="a3"/>
              <w:snapToGrid w:val="0"/>
              <w:rPr>
                <w:b/>
                <w:sz w:val="28"/>
                <w:szCs w:val="28"/>
              </w:rPr>
            </w:pPr>
          </w:p>
        </w:tc>
        <w:tc>
          <w:tcPr>
            <w:tcW w:w="6280" w:type="dxa"/>
          </w:tcPr>
          <w:p w:rsidR="00D33487" w:rsidRPr="00D33487" w:rsidRDefault="00D33487" w:rsidP="00287D7A">
            <w:pPr>
              <w:jc w:val="center"/>
              <w:rPr>
                <w:rFonts w:ascii="Times New Roman" w:hAnsi="Times New Roman" w:cs="Times New Roman"/>
                <w:b/>
                <w:sz w:val="28"/>
                <w:szCs w:val="28"/>
              </w:rPr>
            </w:pPr>
          </w:p>
        </w:tc>
        <w:tc>
          <w:tcPr>
            <w:tcW w:w="1719" w:type="dxa"/>
          </w:tcPr>
          <w:p w:rsidR="00D33487" w:rsidRPr="00D33487" w:rsidRDefault="00D33487" w:rsidP="008D4957">
            <w:pPr>
              <w:pStyle w:val="a3"/>
              <w:snapToGrid w:val="0"/>
              <w:rPr>
                <w:b/>
                <w:sz w:val="28"/>
                <w:szCs w:val="28"/>
              </w:rPr>
            </w:pPr>
          </w:p>
        </w:tc>
      </w:tr>
    </w:tbl>
    <w:p w:rsidR="00D276E9" w:rsidRPr="00AA7C44" w:rsidRDefault="00D276E9" w:rsidP="00D276E9">
      <w:pPr>
        <w:pStyle w:val="a7"/>
        <w:ind w:firstLine="696"/>
        <w:jc w:val="both"/>
        <w:rPr>
          <w:sz w:val="32"/>
          <w:szCs w:val="28"/>
        </w:rPr>
      </w:pPr>
      <w:r w:rsidRPr="00AA7C44">
        <w:rPr>
          <w:sz w:val="28"/>
          <w:szCs w:val="24"/>
          <w:lang w:eastAsia="ru-RU"/>
        </w:rPr>
        <w:t>В соответствии с</w:t>
      </w:r>
      <w:r>
        <w:rPr>
          <w:sz w:val="28"/>
          <w:szCs w:val="24"/>
          <w:lang w:eastAsia="ru-RU"/>
        </w:rPr>
        <w:t>о</w:t>
      </w:r>
      <w:r w:rsidRPr="00D276E9">
        <w:rPr>
          <w:sz w:val="28"/>
          <w:szCs w:val="24"/>
          <w:lang w:eastAsia="ru-RU"/>
        </w:rPr>
        <w:t xml:space="preserve"> </w:t>
      </w:r>
      <w:r w:rsidRPr="00AA7C44">
        <w:rPr>
          <w:sz w:val="28"/>
          <w:szCs w:val="24"/>
          <w:lang w:eastAsia="ru-RU"/>
        </w:rPr>
        <w:t>ст. 33 Градостроительног</w:t>
      </w:r>
      <w:r>
        <w:rPr>
          <w:sz w:val="28"/>
          <w:szCs w:val="24"/>
          <w:lang w:eastAsia="ru-RU"/>
        </w:rPr>
        <w:t>о кодекса Российской Федерации, на основании ст. 24</w:t>
      </w:r>
      <w:r w:rsidRPr="00AA7C44">
        <w:rPr>
          <w:sz w:val="28"/>
          <w:szCs w:val="24"/>
          <w:lang w:eastAsia="ru-RU"/>
        </w:rPr>
        <w:t xml:space="preserve"> </w:t>
      </w:r>
      <w:r w:rsidR="00347CF4">
        <w:rPr>
          <w:sz w:val="28"/>
          <w:szCs w:val="24"/>
          <w:lang w:eastAsia="ru-RU"/>
        </w:rPr>
        <w:t>П</w:t>
      </w:r>
      <w:r w:rsidRPr="00AA7C44">
        <w:rPr>
          <w:sz w:val="28"/>
          <w:szCs w:val="24"/>
          <w:lang w:eastAsia="ru-RU"/>
        </w:rPr>
        <w:t xml:space="preserve">равил землепользования и застройки </w:t>
      </w:r>
      <w:r>
        <w:rPr>
          <w:sz w:val="28"/>
          <w:szCs w:val="24"/>
          <w:lang w:eastAsia="ru-RU"/>
        </w:rPr>
        <w:t>Александровского</w:t>
      </w:r>
      <w:r w:rsidRPr="00AA7C44">
        <w:rPr>
          <w:sz w:val="28"/>
          <w:szCs w:val="24"/>
          <w:lang w:eastAsia="ru-RU"/>
        </w:rPr>
        <w:t xml:space="preserve"> сельского поселения </w:t>
      </w:r>
      <w:proofErr w:type="spellStart"/>
      <w:r w:rsidRPr="00AA7C44">
        <w:rPr>
          <w:sz w:val="28"/>
          <w:szCs w:val="24"/>
          <w:lang w:eastAsia="ru-RU"/>
        </w:rPr>
        <w:t>Котельничского</w:t>
      </w:r>
      <w:proofErr w:type="spellEnd"/>
      <w:r w:rsidRPr="00AA7C44">
        <w:rPr>
          <w:sz w:val="28"/>
          <w:szCs w:val="24"/>
          <w:lang w:eastAsia="ru-RU"/>
        </w:rPr>
        <w:t xml:space="preserve"> района Кировской области, утвержденных </w:t>
      </w:r>
      <w:r w:rsidR="00735195">
        <w:rPr>
          <w:sz w:val="28"/>
          <w:szCs w:val="24"/>
          <w:lang w:eastAsia="ru-RU"/>
        </w:rPr>
        <w:t>р</w:t>
      </w:r>
      <w:r w:rsidRPr="00AA7C44">
        <w:rPr>
          <w:sz w:val="28"/>
          <w:szCs w:val="24"/>
          <w:lang w:eastAsia="ru-RU"/>
        </w:rPr>
        <w:t>ешением</w:t>
      </w:r>
      <w:r>
        <w:rPr>
          <w:sz w:val="28"/>
          <w:szCs w:val="24"/>
          <w:lang w:eastAsia="ru-RU"/>
        </w:rPr>
        <w:t xml:space="preserve"> Александровской </w:t>
      </w:r>
      <w:r w:rsidRPr="00AA7C44">
        <w:rPr>
          <w:sz w:val="28"/>
          <w:szCs w:val="24"/>
          <w:lang w:eastAsia="ru-RU"/>
        </w:rPr>
        <w:t xml:space="preserve">сельской Думы от </w:t>
      </w:r>
      <w:r w:rsidR="00735195">
        <w:rPr>
          <w:sz w:val="28"/>
          <w:szCs w:val="24"/>
          <w:lang w:eastAsia="ru-RU"/>
        </w:rPr>
        <w:t>09</w:t>
      </w:r>
      <w:r>
        <w:rPr>
          <w:sz w:val="28"/>
          <w:szCs w:val="24"/>
          <w:lang w:eastAsia="ru-RU"/>
        </w:rPr>
        <w:t>.06.2010</w:t>
      </w:r>
      <w:r>
        <w:rPr>
          <w:sz w:val="28"/>
        </w:rPr>
        <w:t xml:space="preserve"> </w:t>
      </w:r>
      <w:r w:rsidRPr="00AA7C44">
        <w:rPr>
          <w:sz w:val="28"/>
          <w:szCs w:val="24"/>
          <w:lang w:eastAsia="ru-RU"/>
        </w:rPr>
        <w:t>№</w:t>
      </w:r>
      <w:r>
        <w:rPr>
          <w:sz w:val="28"/>
          <w:szCs w:val="24"/>
          <w:lang w:eastAsia="ru-RU"/>
        </w:rPr>
        <w:t xml:space="preserve"> 116</w:t>
      </w:r>
      <w:r w:rsidRPr="00AA7C44">
        <w:rPr>
          <w:sz w:val="28"/>
          <w:szCs w:val="24"/>
          <w:lang w:eastAsia="ru-RU"/>
        </w:rPr>
        <w:t xml:space="preserve">, </w:t>
      </w:r>
      <w:r>
        <w:rPr>
          <w:sz w:val="28"/>
          <w:szCs w:val="24"/>
          <w:lang w:eastAsia="ru-RU"/>
        </w:rPr>
        <w:t xml:space="preserve">заключением межведомственной комиссии </w:t>
      </w:r>
      <w:proofErr w:type="gramStart"/>
      <w:r>
        <w:rPr>
          <w:sz w:val="28"/>
          <w:szCs w:val="24"/>
          <w:lang w:eastAsia="ru-RU"/>
        </w:rPr>
        <w:t>по</w:t>
      </w:r>
      <w:proofErr w:type="gramEnd"/>
      <w:r>
        <w:rPr>
          <w:sz w:val="28"/>
          <w:szCs w:val="24"/>
          <w:lang w:eastAsia="ru-RU"/>
        </w:rPr>
        <w:t xml:space="preserve"> землепользованию и застройке от 26.08.2019 года </w:t>
      </w:r>
      <w:r w:rsidRPr="00AA7C44">
        <w:rPr>
          <w:sz w:val="28"/>
          <w:szCs w:val="24"/>
          <w:lang w:eastAsia="ru-RU"/>
        </w:rPr>
        <w:t xml:space="preserve">администрация </w:t>
      </w:r>
      <w:bookmarkStart w:id="0" w:name="_GoBack"/>
      <w:bookmarkEnd w:id="0"/>
      <w:r>
        <w:rPr>
          <w:sz w:val="28"/>
          <w:szCs w:val="24"/>
          <w:lang w:eastAsia="ru-RU"/>
        </w:rPr>
        <w:t xml:space="preserve">Александровского </w:t>
      </w:r>
      <w:r w:rsidRPr="00AA7C44">
        <w:rPr>
          <w:sz w:val="28"/>
          <w:szCs w:val="24"/>
          <w:lang w:eastAsia="ru-RU"/>
        </w:rPr>
        <w:t xml:space="preserve"> сельского поселения </w:t>
      </w:r>
      <w:proofErr w:type="spellStart"/>
      <w:r w:rsidRPr="00AA7C44">
        <w:rPr>
          <w:sz w:val="28"/>
          <w:szCs w:val="24"/>
          <w:lang w:eastAsia="ru-RU"/>
        </w:rPr>
        <w:t>Котельничского</w:t>
      </w:r>
      <w:proofErr w:type="spellEnd"/>
      <w:r w:rsidRPr="00AA7C44">
        <w:rPr>
          <w:sz w:val="28"/>
          <w:szCs w:val="24"/>
          <w:lang w:eastAsia="ru-RU"/>
        </w:rPr>
        <w:t xml:space="preserve"> района Кировской области ПОСТАНОВЛЯЕТ:</w:t>
      </w:r>
    </w:p>
    <w:p w:rsidR="00CE77F8" w:rsidRPr="002D4FF1" w:rsidRDefault="009D1710" w:rsidP="00C32CE3">
      <w:pPr>
        <w:pStyle w:val="a6"/>
        <w:numPr>
          <w:ilvl w:val="0"/>
          <w:numId w:val="1"/>
        </w:numPr>
        <w:ind w:left="0" w:firstLine="709"/>
        <w:jc w:val="both"/>
        <w:rPr>
          <w:rFonts w:ascii="Times New Roman" w:hAnsi="Times New Roman" w:cs="Times New Roman"/>
          <w:sz w:val="28"/>
          <w:szCs w:val="28"/>
        </w:rPr>
      </w:pPr>
      <w:r w:rsidRPr="002D4FF1">
        <w:rPr>
          <w:rFonts w:ascii="Times New Roman" w:hAnsi="Times New Roman" w:cs="Times New Roman"/>
          <w:sz w:val="28"/>
          <w:szCs w:val="28"/>
        </w:rPr>
        <w:t xml:space="preserve">Назначить проведение публичных слушаний по </w:t>
      </w:r>
      <w:r w:rsidR="00347CF4">
        <w:rPr>
          <w:rFonts w:ascii="Times New Roman" w:hAnsi="Times New Roman" w:cs="Times New Roman"/>
          <w:sz w:val="28"/>
          <w:szCs w:val="28"/>
        </w:rPr>
        <w:t>проекту</w:t>
      </w:r>
      <w:r w:rsidR="00347CF4" w:rsidRPr="00347CF4">
        <w:rPr>
          <w:sz w:val="28"/>
          <w:szCs w:val="24"/>
          <w:lang w:eastAsia="ru-RU"/>
        </w:rPr>
        <w:t xml:space="preserve"> </w:t>
      </w:r>
      <w:r w:rsidR="00347CF4" w:rsidRPr="00347CF4">
        <w:rPr>
          <w:rFonts w:ascii="Times New Roman" w:hAnsi="Times New Roman" w:cs="Times New Roman"/>
          <w:sz w:val="28"/>
          <w:szCs w:val="24"/>
          <w:lang w:eastAsia="ru-RU"/>
        </w:rPr>
        <w:t xml:space="preserve">Правил землепользования и застройки Александровского сельского поселения </w:t>
      </w:r>
      <w:proofErr w:type="spellStart"/>
      <w:r w:rsidR="00347CF4" w:rsidRPr="00347CF4">
        <w:rPr>
          <w:rFonts w:ascii="Times New Roman" w:hAnsi="Times New Roman" w:cs="Times New Roman"/>
          <w:sz w:val="28"/>
          <w:szCs w:val="24"/>
          <w:lang w:eastAsia="ru-RU"/>
        </w:rPr>
        <w:t>Котельничского</w:t>
      </w:r>
      <w:proofErr w:type="spellEnd"/>
      <w:r w:rsidR="00347CF4" w:rsidRPr="00347CF4">
        <w:rPr>
          <w:rFonts w:ascii="Times New Roman" w:hAnsi="Times New Roman" w:cs="Times New Roman"/>
          <w:sz w:val="28"/>
          <w:szCs w:val="24"/>
          <w:lang w:eastAsia="ru-RU"/>
        </w:rPr>
        <w:t xml:space="preserve"> района Кировской области</w:t>
      </w:r>
      <w:r w:rsidR="00347CF4">
        <w:rPr>
          <w:rFonts w:ascii="Times New Roman" w:hAnsi="Times New Roman" w:cs="Times New Roman"/>
          <w:sz w:val="28"/>
          <w:szCs w:val="28"/>
        </w:rPr>
        <w:t xml:space="preserve"> изменений на 1</w:t>
      </w:r>
      <w:r w:rsidR="009470B5">
        <w:rPr>
          <w:rFonts w:ascii="Times New Roman" w:hAnsi="Times New Roman" w:cs="Times New Roman"/>
          <w:sz w:val="28"/>
          <w:szCs w:val="28"/>
        </w:rPr>
        <w:t>5</w:t>
      </w:r>
      <w:r w:rsidR="00347CF4">
        <w:rPr>
          <w:rFonts w:ascii="Times New Roman" w:hAnsi="Times New Roman" w:cs="Times New Roman"/>
          <w:sz w:val="28"/>
          <w:szCs w:val="28"/>
        </w:rPr>
        <w:t xml:space="preserve"> января 2021 года. </w:t>
      </w:r>
      <w:r w:rsidR="006E13BD" w:rsidRPr="002D4FF1">
        <w:rPr>
          <w:rFonts w:ascii="Times New Roman" w:hAnsi="Times New Roman" w:cs="Times New Roman"/>
          <w:sz w:val="28"/>
          <w:szCs w:val="28"/>
        </w:rPr>
        <w:t>Проект прилагается.</w:t>
      </w:r>
    </w:p>
    <w:p w:rsidR="006E13BD" w:rsidRDefault="006E13BD" w:rsidP="00C32CE3">
      <w:pPr>
        <w:pStyle w:val="a6"/>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публичных слушаний дом культуры с. Александровское</w:t>
      </w:r>
    </w:p>
    <w:p w:rsidR="006E13BD" w:rsidRDefault="006E13BD" w:rsidP="00C32CE3">
      <w:pPr>
        <w:pStyle w:val="a6"/>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Время проведения публичных слушаний 1</w:t>
      </w:r>
      <w:r w:rsidR="00347CF4">
        <w:rPr>
          <w:rFonts w:ascii="Times New Roman" w:hAnsi="Times New Roman" w:cs="Times New Roman"/>
          <w:sz w:val="28"/>
          <w:szCs w:val="28"/>
        </w:rPr>
        <w:t>4</w:t>
      </w:r>
      <w:r>
        <w:rPr>
          <w:rFonts w:ascii="Times New Roman" w:hAnsi="Times New Roman" w:cs="Times New Roman"/>
          <w:sz w:val="28"/>
          <w:szCs w:val="28"/>
        </w:rPr>
        <w:t>-00.</w:t>
      </w:r>
    </w:p>
    <w:p w:rsidR="006E13BD" w:rsidRPr="00C32CE3" w:rsidRDefault="006E13BD" w:rsidP="00C32CE3">
      <w:pPr>
        <w:pStyle w:val="a6"/>
        <w:numPr>
          <w:ilvl w:val="0"/>
          <w:numId w:val="1"/>
        </w:numPr>
        <w:ind w:left="0" w:firstLine="709"/>
        <w:jc w:val="both"/>
        <w:rPr>
          <w:rFonts w:ascii="Times New Roman" w:hAnsi="Times New Roman" w:cs="Times New Roman"/>
          <w:sz w:val="28"/>
          <w:szCs w:val="28"/>
        </w:rPr>
      </w:pPr>
      <w:proofErr w:type="gramStart"/>
      <w:r w:rsidRPr="00C32CE3">
        <w:rPr>
          <w:rFonts w:ascii="Times New Roman" w:hAnsi="Times New Roman" w:cs="Times New Roman"/>
          <w:sz w:val="28"/>
          <w:szCs w:val="28"/>
        </w:rPr>
        <w:t>Ответственный</w:t>
      </w:r>
      <w:proofErr w:type="gramEnd"/>
      <w:r w:rsidRPr="00C32CE3">
        <w:rPr>
          <w:rFonts w:ascii="Times New Roman" w:hAnsi="Times New Roman" w:cs="Times New Roman"/>
          <w:sz w:val="28"/>
          <w:szCs w:val="28"/>
        </w:rPr>
        <w:t xml:space="preserve"> за проведение публичных слушаний глава сельского поселения.</w:t>
      </w:r>
    </w:p>
    <w:p w:rsidR="006E13BD" w:rsidRDefault="006E13BD" w:rsidP="00C32CE3">
      <w:pPr>
        <w:pStyle w:val="a6"/>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2D4FF1">
        <w:rPr>
          <w:rFonts w:ascii="Times New Roman" w:hAnsi="Times New Roman" w:cs="Times New Roman"/>
          <w:sz w:val="28"/>
          <w:szCs w:val="28"/>
        </w:rPr>
        <w:t>05</w:t>
      </w:r>
      <w:r w:rsidR="00E81723">
        <w:rPr>
          <w:rFonts w:ascii="Times New Roman" w:hAnsi="Times New Roman" w:cs="Times New Roman"/>
          <w:sz w:val="28"/>
          <w:szCs w:val="28"/>
        </w:rPr>
        <w:t xml:space="preserve"> </w:t>
      </w:r>
      <w:r w:rsidR="002D4FF1">
        <w:rPr>
          <w:rFonts w:ascii="Times New Roman" w:hAnsi="Times New Roman" w:cs="Times New Roman"/>
          <w:sz w:val="28"/>
          <w:szCs w:val="28"/>
        </w:rPr>
        <w:t>декабря</w:t>
      </w:r>
      <w:r>
        <w:rPr>
          <w:rFonts w:ascii="Times New Roman" w:hAnsi="Times New Roman" w:cs="Times New Roman"/>
          <w:sz w:val="28"/>
          <w:szCs w:val="28"/>
        </w:rPr>
        <w:t xml:space="preserve"> 2020 года опубликовать проект изменени</w:t>
      </w:r>
      <w:r w:rsidR="00C32CE3">
        <w:rPr>
          <w:rFonts w:ascii="Times New Roman" w:hAnsi="Times New Roman" w:cs="Times New Roman"/>
          <w:sz w:val="28"/>
          <w:szCs w:val="28"/>
        </w:rPr>
        <w:t>й</w:t>
      </w:r>
      <w:r>
        <w:rPr>
          <w:rFonts w:ascii="Times New Roman" w:hAnsi="Times New Roman" w:cs="Times New Roman"/>
          <w:sz w:val="28"/>
          <w:szCs w:val="28"/>
        </w:rPr>
        <w:t xml:space="preserve"> </w:t>
      </w:r>
      <w:r w:rsidR="00C32CE3">
        <w:rPr>
          <w:rFonts w:ascii="Times New Roman" w:hAnsi="Times New Roman" w:cs="Times New Roman"/>
          <w:sz w:val="28"/>
          <w:szCs w:val="28"/>
        </w:rPr>
        <w:t xml:space="preserve">в </w:t>
      </w:r>
      <w:r w:rsidR="00C32CE3" w:rsidRPr="00C32CE3">
        <w:rPr>
          <w:rFonts w:ascii="Times New Roman" w:hAnsi="Times New Roman" w:cs="Times New Roman"/>
          <w:sz w:val="28"/>
          <w:szCs w:val="24"/>
          <w:lang w:eastAsia="ru-RU"/>
        </w:rPr>
        <w:t>Правил землепользования и застройки Александровского сельского поселения</w:t>
      </w:r>
      <w:r w:rsidR="00C32CE3">
        <w:rPr>
          <w:rFonts w:ascii="Times New Roman" w:hAnsi="Times New Roman" w:cs="Times New Roman"/>
          <w:sz w:val="28"/>
          <w:szCs w:val="24"/>
          <w:lang w:eastAsia="ru-RU"/>
        </w:rPr>
        <w:t xml:space="preserve">, а также настоящее  постановление на сайте </w:t>
      </w:r>
      <w:proofErr w:type="spellStart"/>
      <w:r w:rsidR="00C32CE3">
        <w:rPr>
          <w:rFonts w:ascii="Times New Roman" w:hAnsi="Times New Roman" w:cs="Times New Roman"/>
          <w:sz w:val="28"/>
          <w:szCs w:val="24"/>
          <w:lang w:eastAsia="ru-RU"/>
        </w:rPr>
        <w:t>Котельничского</w:t>
      </w:r>
      <w:proofErr w:type="spellEnd"/>
      <w:r w:rsidR="00C32CE3">
        <w:rPr>
          <w:rFonts w:ascii="Times New Roman" w:hAnsi="Times New Roman" w:cs="Times New Roman"/>
          <w:sz w:val="28"/>
          <w:szCs w:val="24"/>
          <w:lang w:eastAsia="ru-RU"/>
        </w:rPr>
        <w:t xml:space="preserve"> муниципального района</w:t>
      </w:r>
      <w:r w:rsidR="00C32CE3">
        <w:rPr>
          <w:rFonts w:ascii="Times New Roman" w:hAnsi="Times New Roman" w:cs="Times New Roman"/>
          <w:sz w:val="28"/>
          <w:szCs w:val="28"/>
        </w:rPr>
        <w:t xml:space="preserve"> </w:t>
      </w:r>
      <w:r w:rsidR="00637B8D">
        <w:rPr>
          <w:rFonts w:ascii="Times New Roman" w:hAnsi="Times New Roman" w:cs="Times New Roman"/>
          <w:sz w:val="28"/>
          <w:szCs w:val="28"/>
        </w:rPr>
        <w:t>путем издания «Информационного бюллетеня».</w:t>
      </w:r>
    </w:p>
    <w:p w:rsidR="00637B8D" w:rsidRDefault="00637B8D" w:rsidP="00C32CE3">
      <w:pPr>
        <w:pStyle w:val="a6"/>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4761ED">
        <w:rPr>
          <w:rFonts w:ascii="Times New Roman" w:hAnsi="Times New Roman" w:cs="Times New Roman"/>
          <w:sz w:val="28"/>
          <w:szCs w:val="28"/>
        </w:rPr>
        <w:t>15</w:t>
      </w:r>
      <w:r w:rsidR="00E81723">
        <w:rPr>
          <w:rFonts w:ascii="Times New Roman" w:hAnsi="Times New Roman" w:cs="Times New Roman"/>
          <w:sz w:val="28"/>
          <w:szCs w:val="28"/>
        </w:rPr>
        <w:t xml:space="preserve"> </w:t>
      </w:r>
      <w:r w:rsidR="002D4FF1">
        <w:rPr>
          <w:rFonts w:ascii="Times New Roman" w:hAnsi="Times New Roman" w:cs="Times New Roman"/>
          <w:sz w:val="28"/>
          <w:szCs w:val="28"/>
        </w:rPr>
        <w:t>января</w:t>
      </w:r>
      <w:r>
        <w:rPr>
          <w:rFonts w:ascii="Times New Roman" w:hAnsi="Times New Roman" w:cs="Times New Roman"/>
          <w:sz w:val="28"/>
          <w:szCs w:val="28"/>
        </w:rPr>
        <w:t xml:space="preserve"> 202</w:t>
      </w:r>
      <w:r w:rsidR="002D4FF1">
        <w:rPr>
          <w:rFonts w:ascii="Times New Roman" w:hAnsi="Times New Roman" w:cs="Times New Roman"/>
          <w:sz w:val="28"/>
          <w:szCs w:val="28"/>
        </w:rPr>
        <w:t>1</w:t>
      </w:r>
      <w:r>
        <w:rPr>
          <w:rFonts w:ascii="Times New Roman" w:hAnsi="Times New Roman" w:cs="Times New Roman"/>
          <w:sz w:val="28"/>
          <w:szCs w:val="28"/>
        </w:rPr>
        <w:t xml:space="preserve"> года опубликовать результаты публичных слушаний, путем издания «Информационного бюллетеня».</w:t>
      </w:r>
    </w:p>
    <w:p w:rsidR="004761ED" w:rsidRDefault="004761ED" w:rsidP="00C32CE3">
      <w:pPr>
        <w:pStyle w:val="a6"/>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Обеспечить доступ населения для ознакомления с материалами по внесению изменений в </w:t>
      </w:r>
      <w:r w:rsidRPr="00C32CE3">
        <w:rPr>
          <w:rFonts w:ascii="Times New Roman" w:hAnsi="Times New Roman" w:cs="Times New Roman"/>
          <w:sz w:val="28"/>
          <w:szCs w:val="24"/>
          <w:lang w:eastAsia="ru-RU"/>
        </w:rPr>
        <w:t>Правил</w:t>
      </w:r>
      <w:r>
        <w:rPr>
          <w:rFonts w:ascii="Times New Roman" w:hAnsi="Times New Roman" w:cs="Times New Roman"/>
          <w:sz w:val="28"/>
          <w:szCs w:val="24"/>
          <w:lang w:eastAsia="ru-RU"/>
        </w:rPr>
        <w:t>а</w:t>
      </w:r>
      <w:r w:rsidRPr="00C32CE3">
        <w:rPr>
          <w:rFonts w:ascii="Times New Roman" w:hAnsi="Times New Roman" w:cs="Times New Roman"/>
          <w:sz w:val="28"/>
          <w:szCs w:val="24"/>
          <w:lang w:eastAsia="ru-RU"/>
        </w:rPr>
        <w:t xml:space="preserve"> землепользования и застройки </w:t>
      </w:r>
      <w:r>
        <w:rPr>
          <w:rFonts w:ascii="Times New Roman" w:hAnsi="Times New Roman" w:cs="Times New Roman"/>
          <w:sz w:val="28"/>
          <w:szCs w:val="24"/>
          <w:lang w:eastAsia="ru-RU"/>
        </w:rPr>
        <w:t xml:space="preserve">в здание Александровского сельского поселения с 08 – 00 до 16 – 00 по рабочим дням по адресу: Кировская область, </w:t>
      </w:r>
      <w:proofErr w:type="spellStart"/>
      <w:r>
        <w:rPr>
          <w:rFonts w:ascii="Times New Roman" w:hAnsi="Times New Roman" w:cs="Times New Roman"/>
          <w:sz w:val="28"/>
          <w:szCs w:val="24"/>
          <w:lang w:eastAsia="ru-RU"/>
        </w:rPr>
        <w:t>Котельничский</w:t>
      </w:r>
      <w:proofErr w:type="spellEnd"/>
      <w:r>
        <w:rPr>
          <w:rFonts w:ascii="Times New Roman" w:hAnsi="Times New Roman" w:cs="Times New Roman"/>
          <w:sz w:val="28"/>
          <w:szCs w:val="24"/>
          <w:lang w:eastAsia="ru-RU"/>
        </w:rPr>
        <w:t xml:space="preserve"> район, с. Александровское, ул. Школьная, 12.</w:t>
      </w:r>
    </w:p>
    <w:p w:rsidR="00B91108" w:rsidRPr="00BC7778" w:rsidRDefault="00B91108" w:rsidP="00C32CE3">
      <w:pPr>
        <w:spacing w:after="0"/>
        <w:ind w:firstLine="709"/>
        <w:rPr>
          <w:rFonts w:ascii="Times New Roman" w:hAnsi="Times New Roman" w:cs="Times New Roman"/>
          <w:sz w:val="28"/>
          <w:szCs w:val="28"/>
        </w:rPr>
      </w:pPr>
      <w:r w:rsidRPr="00BC7778">
        <w:rPr>
          <w:rFonts w:ascii="Times New Roman" w:hAnsi="Times New Roman" w:cs="Times New Roman"/>
          <w:sz w:val="28"/>
          <w:szCs w:val="28"/>
        </w:rPr>
        <w:t>Глава Александровского</w:t>
      </w:r>
    </w:p>
    <w:p w:rsidR="00067E0F" w:rsidRDefault="00B91108" w:rsidP="00C32CE3">
      <w:pPr>
        <w:spacing w:after="0"/>
        <w:ind w:firstLine="709"/>
        <w:rPr>
          <w:rFonts w:ascii="Times New Roman" w:hAnsi="Times New Roman" w:cs="Times New Roman"/>
          <w:sz w:val="28"/>
          <w:szCs w:val="28"/>
        </w:rPr>
      </w:pPr>
      <w:r w:rsidRPr="00BC7778">
        <w:rPr>
          <w:rFonts w:ascii="Times New Roman" w:hAnsi="Times New Roman" w:cs="Times New Roman"/>
          <w:sz w:val="28"/>
          <w:szCs w:val="28"/>
        </w:rPr>
        <w:t xml:space="preserve">сельского поселения                           </w:t>
      </w:r>
      <w:r w:rsidR="000520BA">
        <w:rPr>
          <w:rFonts w:ascii="Times New Roman" w:hAnsi="Times New Roman" w:cs="Times New Roman"/>
          <w:sz w:val="28"/>
          <w:szCs w:val="28"/>
        </w:rPr>
        <w:t xml:space="preserve">                            </w:t>
      </w:r>
      <w:r w:rsidRPr="00BC7778">
        <w:rPr>
          <w:rFonts w:ascii="Times New Roman" w:hAnsi="Times New Roman" w:cs="Times New Roman"/>
          <w:sz w:val="28"/>
          <w:szCs w:val="28"/>
        </w:rPr>
        <w:t xml:space="preserve">        </w:t>
      </w:r>
      <w:proofErr w:type="spellStart"/>
      <w:r w:rsidR="000520BA">
        <w:rPr>
          <w:rFonts w:ascii="Times New Roman" w:hAnsi="Times New Roman" w:cs="Times New Roman"/>
          <w:sz w:val="28"/>
          <w:szCs w:val="28"/>
        </w:rPr>
        <w:t>С.Е.Скурихин</w:t>
      </w:r>
      <w:proofErr w:type="spellEnd"/>
    </w:p>
    <w:p w:rsidR="00737247" w:rsidRDefault="00737247" w:rsidP="00864972">
      <w:pPr>
        <w:spacing w:after="0"/>
        <w:rPr>
          <w:rFonts w:ascii="Times New Roman" w:hAnsi="Times New Roman" w:cs="Times New Roman"/>
          <w:sz w:val="28"/>
          <w:szCs w:val="28"/>
        </w:rPr>
      </w:pPr>
    </w:p>
    <w:p w:rsidR="00737247" w:rsidRDefault="00737247"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1254A6" w:rsidRDefault="001254A6" w:rsidP="00864972">
      <w:pPr>
        <w:spacing w:after="0"/>
        <w:rPr>
          <w:rFonts w:ascii="Times New Roman" w:hAnsi="Times New Roman" w:cs="Times New Roman"/>
          <w:sz w:val="28"/>
          <w:szCs w:val="28"/>
        </w:rPr>
      </w:pPr>
    </w:p>
    <w:p w:rsidR="00AA71DB" w:rsidRDefault="00AA71DB" w:rsidP="00864972">
      <w:pPr>
        <w:spacing w:after="0"/>
        <w:rPr>
          <w:rFonts w:ascii="Times New Roman" w:hAnsi="Times New Roman" w:cs="Times New Roman"/>
          <w:sz w:val="28"/>
          <w:szCs w:val="28"/>
        </w:rPr>
      </w:pPr>
    </w:p>
    <w:p w:rsidR="00AA71DB" w:rsidRDefault="00AA71DB" w:rsidP="00864972">
      <w:pPr>
        <w:spacing w:after="0"/>
        <w:rPr>
          <w:rFonts w:ascii="Times New Roman" w:hAnsi="Times New Roman" w:cs="Times New Roman"/>
          <w:sz w:val="28"/>
          <w:szCs w:val="28"/>
        </w:rPr>
      </w:pPr>
    </w:p>
    <w:p w:rsidR="00AA71DB" w:rsidRDefault="00AA71DB" w:rsidP="00864972">
      <w:pPr>
        <w:spacing w:after="0"/>
        <w:rPr>
          <w:rFonts w:ascii="Times New Roman" w:hAnsi="Times New Roman" w:cs="Times New Roman"/>
          <w:sz w:val="28"/>
          <w:szCs w:val="28"/>
        </w:rPr>
      </w:pPr>
    </w:p>
    <w:p w:rsidR="00AA71DB" w:rsidRDefault="00AA71DB" w:rsidP="00864972">
      <w:pPr>
        <w:spacing w:after="0"/>
        <w:rPr>
          <w:rFonts w:ascii="Times New Roman" w:hAnsi="Times New Roman" w:cs="Times New Roman"/>
          <w:sz w:val="28"/>
          <w:szCs w:val="28"/>
        </w:rPr>
      </w:pPr>
    </w:p>
    <w:p w:rsidR="00DC30D8" w:rsidRDefault="00DC30D8" w:rsidP="00DC30D8">
      <w:pPr>
        <w:spacing w:after="0"/>
        <w:rPr>
          <w:rFonts w:ascii="Times New Roman" w:hAnsi="Times New Roman" w:cs="Times New Roman"/>
          <w:sz w:val="28"/>
          <w:szCs w:val="28"/>
        </w:rPr>
      </w:pPr>
    </w:p>
    <w:p w:rsidR="00DC30D8" w:rsidRPr="001254A6" w:rsidRDefault="00DC30D8" w:rsidP="00DC30D8">
      <w:pPr>
        <w:spacing w:after="0" w:line="240" w:lineRule="auto"/>
        <w:ind w:firstLine="709"/>
        <w:jc w:val="center"/>
        <w:rPr>
          <w:rFonts w:ascii="Times New Roman" w:hAnsi="Times New Roman" w:cs="Times New Roman"/>
          <w:sz w:val="32"/>
          <w:szCs w:val="32"/>
        </w:rPr>
      </w:pPr>
      <w:r w:rsidRPr="001254A6">
        <w:rPr>
          <w:rFonts w:ascii="Times New Roman" w:hAnsi="Times New Roman" w:cs="Times New Roman"/>
          <w:sz w:val="32"/>
          <w:szCs w:val="32"/>
        </w:rPr>
        <w:t xml:space="preserve">         АЛЕКСАНДРОВСКАЯ    СЕЛЬСКАЯ   ДУМА</w:t>
      </w:r>
    </w:p>
    <w:p w:rsidR="00DC30D8" w:rsidRPr="001254A6" w:rsidRDefault="00DC30D8" w:rsidP="00DC30D8">
      <w:pPr>
        <w:spacing w:after="0" w:line="240" w:lineRule="auto"/>
        <w:ind w:firstLine="709"/>
        <w:jc w:val="center"/>
        <w:rPr>
          <w:rFonts w:ascii="Times New Roman" w:hAnsi="Times New Roman" w:cs="Times New Roman"/>
          <w:sz w:val="32"/>
          <w:szCs w:val="32"/>
        </w:rPr>
      </w:pPr>
      <w:r w:rsidRPr="001254A6">
        <w:rPr>
          <w:rFonts w:ascii="Times New Roman" w:hAnsi="Times New Roman" w:cs="Times New Roman"/>
          <w:sz w:val="32"/>
          <w:szCs w:val="32"/>
        </w:rPr>
        <w:t>КОТЕЛЬНИЧСКОГО РАЙОНА   КИРОВСКОЙ  ОБЛАСТИ</w:t>
      </w:r>
    </w:p>
    <w:p w:rsidR="00DC30D8" w:rsidRPr="001254A6" w:rsidRDefault="00DC30D8" w:rsidP="00DC30D8">
      <w:pPr>
        <w:spacing w:after="0" w:line="240" w:lineRule="auto"/>
        <w:ind w:firstLine="709"/>
        <w:jc w:val="center"/>
        <w:rPr>
          <w:rFonts w:ascii="Times New Roman" w:hAnsi="Times New Roman" w:cs="Times New Roman"/>
          <w:b/>
          <w:sz w:val="32"/>
          <w:szCs w:val="32"/>
        </w:rPr>
      </w:pPr>
      <w:r w:rsidRPr="001254A6">
        <w:rPr>
          <w:rFonts w:ascii="Times New Roman" w:hAnsi="Times New Roman" w:cs="Times New Roman"/>
          <w:b/>
          <w:sz w:val="32"/>
          <w:szCs w:val="32"/>
        </w:rPr>
        <w:t>ЧЕТВЕРТОГО     СОЗЫВА</w:t>
      </w:r>
    </w:p>
    <w:p w:rsidR="00DC30D8" w:rsidRPr="001254A6" w:rsidRDefault="00DC30D8" w:rsidP="00DC30D8">
      <w:pPr>
        <w:spacing w:after="0" w:line="240" w:lineRule="auto"/>
        <w:jc w:val="center"/>
        <w:rPr>
          <w:rFonts w:ascii="Times New Roman" w:hAnsi="Times New Roman" w:cs="Times New Roman"/>
          <w:b/>
          <w:sz w:val="32"/>
          <w:szCs w:val="32"/>
        </w:rPr>
      </w:pPr>
      <w:r w:rsidRPr="001254A6">
        <w:rPr>
          <w:rFonts w:ascii="Times New Roman" w:hAnsi="Times New Roman" w:cs="Times New Roman"/>
          <w:b/>
          <w:sz w:val="32"/>
          <w:szCs w:val="32"/>
        </w:rPr>
        <w:t xml:space="preserve">РЕШЕНИЕ </w:t>
      </w:r>
    </w:p>
    <w:p w:rsidR="00DC30D8" w:rsidRPr="001254A6" w:rsidRDefault="00DC30D8" w:rsidP="00DC30D8">
      <w:pPr>
        <w:spacing w:after="0" w:line="240" w:lineRule="auto"/>
        <w:jc w:val="center"/>
        <w:rPr>
          <w:rFonts w:ascii="Times New Roman" w:hAnsi="Times New Roman" w:cs="Times New Roman"/>
        </w:rPr>
      </w:pPr>
    </w:p>
    <w:p w:rsidR="00DC30D8" w:rsidRPr="001254A6" w:rsidRDefault="00DC30D8" w:rsidP="00DC30D8">
      <w:pPr>
        <w:spacing w:after="0" w:line="240" w:lineRule="auto"/>
        <w:jc w:val="center"/>
        <w:rPr>
          <w:rFonts w:ascii="Times New Roman" w:hAnsi="Times New Roman" w:cs="Times New Roman"/>
        </w:rPr>
      </w:pPr>
      <w:r w:rsidRPr="001254A6">
        <w:rPr>
          <w:rFonts w:ascii="Times New Roman" w:hAnsi="Times New Roman" w:cs="Times New Roman"/>
        </w:rPr>
        <w:t>Проект</w:t>
      </w:r>
    </w:p>
    <w:p w:rsidR="00DC30D8" w:rsidRPr="001254A6" w:rsidRDefault="00DC30D8" w:rsidP="00DC30D8">
      <w:pPr>
        <w:spacing w:after="0" w:line="240" w:lineRule="auto"/>
        <w:jc w:val="center"/>
        <w:rPr>
          <w:rFonts w:ascii="Times New Roman" w:hAnsi="Times New Roman" w:cs="Times New Roman"/>
        </w:rPr>
      </w:pPr>
      <w:r w:rsidRPr="001254A6">
        <w:rPr>
          <w:rFonts w:ascii="Times New Roman" w:hAnsi="Times New Roman" w:cs="Times New Roman"/>
        </w:rPr>
        <w:t>с</w:t>
      </w:r>
      <w:proofErr w:type="gramStart"/>
      <w:r w:rsidRPr="001254A6">
        <w:rPr>
          <w:rFonts w:ascii="Times New Roman" w:hAnsi="Times New Roman" w:cs="Times New Roman"/>
        </w:rPr>
        <w:t>.А</w:t>
      </w:r>
      <w:proofErr w:type="gramEnd"/>
      <w:r w:rsidRPr="001254A6">
        <w:rPr>
          <w:rFonts w:ascii="Times New Roman" w:hAnsi="Times New Roman" w:cs="Times New Roman"/>
        </w:rPr>
        <w:t xml:space="preserve">лександровское </w:t>
      </w:r>
    </w:p>
    <w:tbl>
      <w:tblPr>
        <w:tblW w:w="0" w:type="auto"/>
        <w:tblLayout w:type="fixed"/>
        <w:tblCellMar>
          <w:left w:w="0" w:type="dxa"/>
          <w:right w:w="0" w:type="dxa"/>
        </w:tblCellMar>
        <w:tblLook w:val="0000"/>
      </w:tblPr>
      <w:tblGrid>
        <w:gridCol w:w="1560"/>
        <w:gridCol w:w="6375"/>
        <w:gridCol w:w="1532"/>
      </w:tblGrid>
      <w:tr w:rsidR="00DC30D8" w:rsidRPr="001254A6" w:rsidTr="00DF250F">
        <w:tc>
          <w:tcPr>
            <w:tcW w:w="1560" w:type="dxa"/>
          </w:tcPr>
          <w:p w:rsidR="00DC30D8" w:rsidRPr="001254A6" w:rsidRDefault="00DC30D8" w:rsidP="00DF250F">
            <w:pPr>
              <w:pStyle w:val="a3"/>
              <w:snapToGrid w:val="0"/>
              <w:jc w:val="center"/>
              <w:rPr>
                <w:sz w:val="28"/>
                <w:szCs w:val="28"/>
              </w:rPr>
            </w:pPr>
          </w:p>
        </w:tc>
        <w:tc>
          <w:tcPr>
            <w:tcW w:w="6375" w:type="dxa"/>
          </w:tcPr>
          <w:p w:rsidR="00DC30D8" w:rsidRPr="001254A6" w:rsidRDefault="00DC30D8" w:rsidP="00DF250F">
            <w:pPr>
              <w:spacing w:after="0" w:line="240" w:lineRule="auto"/>
              <w:jc w:val="center"/>
              <w:rPr>
                <w:rFonts w:ascii="Times New Roman" w:hAnsi="Times New Roman" w:cs="Times New Roman"/>
                <w:sz w:val="28"/>
                <w:szCs w:val="28"/>
              </w:rPr>
            </w:pPr>
          </w:p>
          <w:p w:rsidR="00DC30D8" w:rsidRPr="001254A6" w:rsidRDefault="00DC30D8" w:rsidP="00DF250F">
            <w:pPr>
              <w:snapToGrid w:val="0"/>
              <w:spacing w:after="0" w:line="240" w:lineRule="auto"/>
              <w:jc w:val="center"/>
              <w:rPr>
                <w:rFonts w:ascii="Times New Roman" w:hAnsi="Times New Roman" w:cs="Times New Roman"/>
                <w:b/>
                <w:bCs/>
                <w:sz w:val="28"/>
                <w:szCs w:val="28"/>
              </w:rPr>
            </w:pPr>
            <w:r w:rsidRPr="001254A6">
              <w:rPr>
                <w:rFonts w:ascii="Times New Roman" w:hAnsi="Times New Roman" w:cs="Times New Roman"/>
                <w:b/>
                <w:sz w:val="28"/>
                <w:szCs w:val="28"/>
              </w:rPr>
              <w:t xml:space="preserve">О внесение изменений в Правила землепользования и застройки Александровского сельского поселения </w:t>
            </w:r>
            <w:proofErr w:type="spellStart"/>
            <w:r w:rsidRPr="001254A6">
              <w:rPr>
                <w:rFonts w:ascii="Times New Roman" w:hAnsi="Times New Roman" w:cs="Times New Roman"/>
                <w:b/>
                <w:sz w:val="28"/>
                <w:szCs w:val="28"/>
              </w:rPr>
              <w:t>Котельничского</w:t>
            </w:r>
            <w:proofErr w:type="spellEnd"/>
            <w:r w:rsidRPr="001254A6">
              <w:rPr>
                <w:rFonts w:ascii="Times New Roman" w:hAnsi="Times New Roman" w:cs="Times New Roman"/>
                <w:b/>
                <w:sz w:val="28"/>
                <w:szCs w:val="28"/>
              </w:rPr>
              <w:t xml:space="preserve"> района Кировской области</w:t>
            </w:r>
          </w:p>
        </w:tc>
        <w:tc>
          <w:tcPr>
            <w:tcW w:w="1532" w:type="dxa"/>
          </w:tcPr>
          <w:p w:rsidR="00DC30D8" w:rsidRPr="001254A6" w:rsidRDefault="00DC30D8" w:rsidP="00DF250F">
            <w:pPr>
              <w:pStyle w:val="a3"/>
              <w:snapToGrid w:val="0"/>
              <w:jc w:val="center"/>
              <w:rPr>
                <w:sz w:val="32"/>
                <w:szCs w:val="32"/>
              </w:rPr>
            </w:pPr>
          </w:p>
        </w:tc>
      </w:tr>
    </w:tbl>
    <w:p w:rsidR="00DC30D8" w:rsidRPr="001254A6" w:rsidRDefault="00DC30D8" w:rsidP="00DC30D8">
      <w:pPr>
        <w:suppressAutoHyphens/>
        <w:spacing w:after="0" w:line="240" w:lineRule="auto"/>
        <w:jc w:val="both"/>
        <w:rPr>
          <w:rFonts w:ascii="Times New Roman" w:hAnsi="Times New Roman" w:cs="Times New Roman"/>
          <w:sz w:val="28"/>
          <w:szCs w:val="28"/>
        </w:rPr>
      </w:pPr>
    </w:p>
    <w:p w:rsidR="00DC30D8" w:rsidRDefault="00DC30D8" w:rsidP="00DC30D8">
      <w:pPr>
        <w:spacing w:after="0" w:line="240" w:lineRule="auto"/>
        <w:jc w:val="both"/>
        <w:rPr>
          <w:rFonts w:ascii="Times New Roman" w:hAnsi="Times New Roman" w:cs="Times New Roman"/>
          <w:sz w:val="28"/>
          <w:szCs w:val="24"/>
          <w:lang w:eastAsia="ru-RU"/>
        </w:rPr>
      </w:pPr>
      <w:r w:rsidRPr="001254A6">
        <w:rPr>
          <w:rFonts w:ascii="Times New Roman" w:hAnsi="Times New Roman" w:cs="Times New Roman"/>
          <w:sz w:val="28"/>
          <w:szCs w:val="28"/>
        </w:rPr>
        <w:t xml:space="preserve"> </w:t>
      </w:r>
      <w:r w:rsidRPr="001254A6">
        <w:rPr>
          <w:rFonts w:ascii="Times New Roman" w:hAnsi="Times New Roman" w:cs="Times New Roman"/>
          <w:sz w:val="28"/>
          <w:szCs w:val="24"/>
          <w:lang w:eastAsia="ru-RU"/>
        </w:rPr>
        <w:t xml:space="preserve">В соответствии со ст. 33 Градостроительного кодекса Российской Федерации, на основании ст. 24 Правил землепользования и застройки Александровского сельского поселения </w:t>
      </w:r>
      <w:proofErr w:type="spellStart"/>
      <w:r w:rsidRPr="001254A6">
        <w:rPr>
          <w:rFonts w:ascii="Times New Roman" w:hAnsi="Times New Roman" w:cs="Times New Roman"/>
          <w:sz w:val="28"/>
          <w:szCs w:val="24"/>
          <w:lang w:eastAsia="ru-RU"/>
        </w:rPr>
        <w:t>Котельничского</w:t>
      </w:r>
      <w:proofErr w:type="spellEnd"/>
      <w:r w:rsidRPr="001254A6">
        <w:rPr>
          <w:rFonts w:ascii="Times New Roman" w:hAnsi="Times New Roman" w:cs="Times New Roman"/>
          <w:sz w:val="28"/>
          <w:szCs w:val="24"/>
          <w:lang w:eastAsia="ru-RU"/>
        </w:rPr>
        <w:t xml:space="preserve"> района Кировской области, утвержденных решением Александровской сельской Думы от 09.06.2010</w:t>
      </w:r>
      <w:r w:rsidRPr="001254A6">
        <w:rPr>
          <w:rFonts w:ascii="Times New Roman" w:hAnsi="Times New Roman" w:cs="Times New Roman"/>
          <w:sz w:val="28"/>
        </w:rPr>
        <w:t xml:space="preserve"> </w:t>
      </w:r>
      <w:r w:rsidRPr="001254A6">
        <w:rPr>
          <w:rFonts w:ascii="Times New Roman" w:hAnsi="Times New Roman" w:cs="Times New Roman"/>
          <w:sz w:val="28"/>
          <w:szCs w:val="24"/>
          <w:lang w:eastAsia="ru-RU"/>
        </w:rPr>
        <w:t xml:space="preserve">№ 116, заключением межведомственной комиссии по землепользованию и застройке от </w:t>
      </w:r>
      <w:r>
        <w:rPr>
          <w:rFonts w:ascii="Times New Roman" w:hAnsi="Times New Roman" w:cs="Times New Roman"/>
          <w:sz w:val="28"/>
          <w:szCs w:val="24"/>
          <w:lang w:eastAsia="ru-RU"/>
        </w:rPr>
        <w:t>14</w:t>
      </w:r>
      <w:r w:rsidRPr="001254A6">
        <w:rPr>
          <w:rFonts w:ascii="Times New Roman" w:hAnsi="Times New Roman" w:cs="Times New Roman"/>
          <w:sz w:val="28"/>
          <w:szCs w:val="24"/>
          <w:lang w:eastAsia="ru-RU"/>
        </w:rPr>
        <w:t>.0</w:t>
      </w:r>
      <w:r>
        <w:rPr>
          <w:rFonts w:ascii="Times New Roman" w:hAnsi="Times New Roman" w:cs="Times New Roman"/>
          <w:sz w:val="28"/>
          <w:szCs w:val="24"/>
          <w:lang w:eastAsia="ru-RU"/>
        </w:rPr>
        <w:t>1</w:t>
      </w:r>
      <w:r w:rsidRPr="001254A6">
        <w:rPr>
          <w:rFonts w:ascii="Times New Roman" w:hAnsi="Times New Roman" w:cs="Times New Roman"/>
          <w:sz w:val="28"/>
          <w:szCs w:val="24"/>
          <w:lang w:eastAsia="ru-RU"/>
        </w:rPr>
        <w:t>.20</w:t>
      </w:r>
      <w:r>
        <w:rPr>
          <w:rFonts w:ascii="Times New Roman" w:hAnsi="Times New Roman" w:cs="Times New Roman"/>
          <w:sz w:val="28"/>
          <w:szCs w:val="24"/>
          <w:lang w:eastAsia="ru-RU"/>
        </w:rPr>
        <w:t>21</w:t>
      </w:r>
      <w:r w:rsidRPr="001254A6">
        <w:rPr>
          <w:rFonts w:ascii="Times New Roman" w:hAnsi="Times New Roman" w:cs="Times New Roman"/>
          <w:sz w:val="28"/>
          <w:szCs w:val="24"/>
          <w:lang w:eastAsia="ru-RU"/>
        </w:rPr>
        <w:t xml:space="preserve"> года</w:t>
      </w:r>
      <w:r>
        <w:rPr>
          <w:rFonts w:ascii="Times New Roman" w:hAnsi="Times New Roman" w:cs="Times New Roman"/>
          <w:sz w:val="28"/>
          <w:szCs w:val="24"/>
          <w:lang w:eastAsia="ru-RU"/>
        </w:rPr>
        <w:t>,</w:t>
      </w:r>
    </w:p>
    <w:p w:rsidR="00DC30D8" w:rsidRDefault="00DC30D8" w:rsidP="00DC30D8">
      <w:pPr>
        <w:spacing w:after="0" w:line="240" w:lineRule="auto"/>
        <w:jc w:val="both"/>
        <w:rPr>
          <w:rFonts w:ascii="Times New Roman" w:hAnsi="Times New Roman" w:cs="Times New Roman"/>
          <w:sz w:val="28"/>
          <w:szCs w:val="28"/>
        </w:rPr>
      </w:pPr>
      <w:r w:rsidRPr="001254A6">
        <w:rPr>
          <w:rFonts w:ascii="Times New Roman" w:hAnsi="Times New Roman" w:cs="Times New Roman"/>
          <w:sz w:val="28"/>
          <w:szCs w:val="28"/>
        </w:rPr>
        <w:t xml:space="preserve"> </w:t>
      </w:r>
    </w:p>
    <w:p w:rsidR="00DC30D8" w:rsidRPr="001254A6" w:rsidRDefault="00DC30D8" w:rsidP="00DC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1254A6">
        <w:rPr>
          <w:rFonts w:ascii="Times New Roman" w:hAnsi="Times New Roman" w:cs="Times New Roman"/>
          <w:sz w:val="28"/>
          <w:szCs w:val="28"/>
        </w:rPr>
        <w:t xml:space="preserve">лександровская  сельская Дума </w:t>
      </w:r>
    </w:p>
    <w:p w:rsidR="00DC30D8" w:rsidRPr="001254A6" w:rsidRDefault="00DC30D8" w:rsidP="00DC30D8">
      <w:pPr>
        <w:tabs>
          <w:tab w:val="left" w:pos="1493"/>
        </w:tabs>
        <w:spacing w:after="0" w:line="240" w:lineRule="auto"/>
        <w:ind w:firstLine="709"/>
        <w:jc w:val="both"/>
        <w:rPr>
          <w:rFonts w:ascii="Times New Roman" w:hAnsi="Times New Roman" w:cs="Times New Roman"/>
          <w:sz w:val="28"/>
          <w:szCs w:val="28"/>
        </w:rPr>
      </w:pPr>
      <w:r w:rsidRPr="001254A6">
        <w:rPr>
          <w:rFonts w:ascii="Times New Roman" w:hAnsi="Times New Roman" w:cs="Times New Roman"/>
          <w:sz w:val="28"/>
          <w:szCs w:val="28"/>
        </w:rPr>
        <w:t xml:space="preserve">                </w:t>
      </w:r>
      <w:proofErr w:type="spellStart"/>
      <w:r w:rsidRPr="001254A6">
        <w:rPr>
          <w:rFonts w:ascii="Times New Roman" w:hAnsi="Times New Roman" w:cs="Times New Roman"/>
          <w:sz w:val="28"/>
          <w:szCs w:val="28"/>
        </w:rPr>
        <w:t>Котельничского</w:t>
      </w:r>
      <w:proofErr w:type="spellEnd"/>
      <w:r w:rsidRPr="001254A6">
        <w:rPr>
          <w:rFonts w:ascii="Times New Roman" w:hAnsi="Times New Roman" w:cs="Times New Roman"/>
          <w:sz w:val="28"/>
          <w:szCs w:val="28"/>
        </w:rPr>
        <w:t xml:space="preserve"> района Кировской области </w:t>
      </w:r>
    </w:p>
    <w:p w:rsidR="00DC30D8" w:rsidRPr="001254A6" w:rsidRDefault="00DC30D8" w:rsidP="00DC30D8">
      <w:pPr>
        <w:tabs>
          <w:tab w:val="left" w:pos="1493"/>
        </w:tabs>
        <w:spacing w:after="0" w:line="240" w:lineRule="auto"/>
        <w:ind w:firstLine="709"/>
        <w:rPr>
          <w:rFonts w:ascii="Times New Roman" w:hAnsi="Times New Roman" w:cs="Times New Roman"/>
          <w:sz w:val="28"/>
          <w:szCs w:val="28"/>
        </w:rPr>
      </w:pPr>
    </w:p>
    <w:p w:rsidR="00DC30D8" w:rsidRPr="001254A6" w:rsidRDefault="00DC30D8" w:rsidP="00DC30D8">
      <w:pPr>
        <w:tabs>
          <w:tab w:val="left" w:pos="1493"/>
        </w:tabs>
        <w:spacing w:after="0" w:line="240" w:lineRule="auto"/>
        <w:ind w:firstLine="709"/>
        <w:rPr>
          <w:rFonts w:ascii="Times New Roman" w:hAnsi="Times New Roman" w:cs="Times New Roman"/>
          <w:b/>
          <w:sz w:val="28"/>
          <w:szCs w:val="28"/>
        </w:rPr>
      </w:pPr>
      <w:r w:rsidRPr="001254A6">
        <w:rPr>
          <w:rFonts w:ascii="Times New Roman" w:hAnsi="Times New Roman" w:cs="Times New Roman"/>
          <w:b/>
          <w:sz w:val="28"/>
          <w:szCs w:val="28"/>
        </w:rPr>
        <w:t>РЕШИЛА:</w:t>
      </w:r>
    </w:p>
    <w:p w:rsidR="00DC30D8" w:rsidRDefault="00DC30D8" w:rsidP="00DC30D8">
      <w:pPr>
        <w:shd w:val="clear" w:color="auto" w:fill="FFFFFF"/>
        <w:tabs>
          <w:tab w:val="left" w:pos="9781"/>
        </w:tabs>
        <w:spacing w:line="240" w:lineRule="auto"/>
        <w:ind w:firstLine="709"/>
        <w:jc w:val="both"/>
        <w:rPr>
          <w:rFonts w:ascii="Times New Roman" w:eastAsia="Lucida Sans Unicode" w:hAnsi="Times New Roman" w:cs="Times New Roman"/>
          <w:kern w:val="1"/>
          <w:sz w:val="28"/>
          <w:szCs w:val="28"/>
        </w:rPr>
      </w:pPr>
      <w:r>
        <w:rPr>
          <w:rFonts w:ascii="Times New Roman" w:hAnsi="Times New Roman"/>
          <w:sz w:val="28"/>
          <w:szCs w:val="28"/>
        </w:rPr>
        <w:t>1.</w:t>
      </w:r>
      <w:r w:rsidRPr="003513C0">
        <w:rPr>
          <w:rFonts w:ascii="Times New Roman" w:eastAsia="Lucida Sans Unicode" w:hAnsi="Times New Roman" w:cs="Times New Roman"/>
          <w:kern w:val="1"/>
          <w:sz w:val="28"/>
          <w:szCs w:val="28"/>
        </w:rPr>
        <w:t xml:space="preserve"> В раздел «Основные понятия и термины, используемые в ПЗЗ» </w:t>
      </w:r>
      <w:r w:rsidRPr="00F62419">
        <w:rPr>
          <w:rFonts w:ascii="Times New Roman" w:eastAsia="Lucida Sans Unicode" w:hAnsi="Times New Roman" w:cs="Times New Roman"/>
          <w:kern w:val="1"/>
          <w:sz w:val="28"/>
          <w:szCs w:val="28"/>
        </w:rPr>
        <w:t>Александровского</w:t>
      </w:r>
      <w:r>
        <w:rPr>
          <w:rFonts w:ascii="Times New Roman" w:eastAsia="Lucida Sans Unicode" w:hAnsi="Times New Roman" w:cs="Times New Roman"/>
          <w:kern w:val="1"/>
          <w:sz w:val="28"/>
          <w:szCs w:val="28"/>
        </w:rPr>
        <w:t xml:space="preserve"> </w:t>
      </w:r>
      <w:r w:rsidRPr="003513C0">
        <w:rPr>
          <w:rFonts w:ascii="Times New Roman" w:eastAsia="Lucida Sans Unicode" w:hAnsi="Times New Roman" w:cs="Times New Roman"/>
          <w:kern w:val="1"/>
          <w:sz w:val="28"/>
          <w:szCs w:val="28"/>
        </w:rPr>
        <w:t xml:space="preserve">сельского поселения </w:t>
      </w:r>
      <w:proofErr w:type="spellStart"/>
      <w:r w:rsidRPr="003513C0">
        <w:rPr>
          <w:rFonts w:ascii="Times New Roman" w:eastAsia="Lucida Sans Unicode" w:hAnsi="Times New Roman" w:cs="Times New Roman"/>
          <w:kern w:val="1"/>
          <w:sz w:val="28"/>
          <w:szCs w:val="28"/>
        </w:rPr>
        <w:t>Котельничского</w:t>
      </w:r>
      <w:proofErr w:type="spellEnd"/>
      <w:r w:rsidRPr="003513C0">
        <w:rPr>
          <w:rFonts w:ascii="Times New Roman" w:eastAsia="Lucida Sans Unicode" w:hAnsi="Times New Roman" w:cs="Times New Roman"/>
          <w:kern w:val="1"/>
          <w:sz w:val="28"/>
          <w:szCs w:val="28"/>
        </w:rPr>
        <w:t xml:space="preserve"> района Кировской области внести изменения, в части понятий</w:t>
      </w:r>
      <w:r>
        <w:rPr>
          <w:rFonts w:ascii="Times New Roman" w:eastAsia="Lucida Sans Unicode" w:hAnsi="Times New Roman" w:cs="Times New Roman"/>
          <w:kern w:val="1"/>
          <w:sz w:val="28"/>
          <w:szCs w:val="28"/>
        </w:rPr>
        <w:t>:</w:t>
      </w:r>
    </w:p>
    <w:p w:rsidR="00DC30D8" w:rsidRDefault="00DC30D8" w:rsidP="00DC30D8">
      <w:pPr>
        <w:shd w:val="clear" w:color="auto" w:fill="FFFFFF"/>
        <w:tabs>
          <w:tab w:val="left" w:pos="9781"/>
        </w:tabs>
        <w:spacing w:line="240" w:lineRule="auto"/>
        <w:ind w:firstLine="709"/>
        <w:jc w:val="both"/>
        <w:rPr>
          <w:rFonts w:ascii="Times New Roman" w:eastAsia="Lucida Sans Unicode" w:hAnsi="Times New Roman" w:cs="Times New Roman"/>
          <w:kern w:val="1"/>
          <w:sz w:val="28"/>
          <w:szCs w:val="34"/>
        </w:rPr>
      </w:pPr>
      <w:r>
        <w:rPr>
          <w:rFonts w:ascii="Times New Roman" w:eastAsia="Lucida Sans Unicode" w:hAnsi="Times New Roman" w:cs="Times New Roman"/>
          <w:kern w:val="1"/>
          <w:sz w:val="28"/>
          <w:szCs w:val="34"/>
        </w:rPr>
        <w:t>Н</w:t>
      </w:r>
      <w:r w:rsidRPr="003513C0">
        <w:rPr>
          <w:rFonts w:ascii="Times New Roman" w:eastAsia="Lucida Sans Unicode" w:hAnsi="Times New Roman" w:cs="Times New Roman"/>
          <w:kern w:val="1"/>
          <w:sz w:val="28"/>
          <w:szCs w:val="34"/>
        </w:rPr>
        <w:t>ормативы гра</w:t>
      </w:r>
      <w:r>
        <w:rPr>
          <w:rFonts w:ascii="Times New Roman" w:eastAsia="Lucida Sans Unicode" w:hAnsi="Times New Roman" w:cs="Times New Roman"/>
          <w:kern w:val="1"/>
          <w:sz w:val="28"/>
          <w:szCs w:val="34"/>
        </w:rPr>
        <w:t xml:space="preserve">достроительного проектирования </w:t>
      </w:r>
      <w:r w:rsidRPr="003513C0">
        <w:rPr>
          <w:rFonts w:ascii="Times New Roman" w:eastAsia="Lucida Sans Unicode" w:hAnsi="Times New Roman" w:cs="Times New Roman"/>
          <w:kern w:val="1"/>
          <w:sz w:val="28"/>
          <w:szCs w:val="34"/>
        </w:rPr>
        <w:t>-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eastAsia="Lucida Sans Unicode" w:hAnsi="Times New Roman" w:cs="Times New Roman"/>
          <w:kern w:val="1"/>
          <w:sz w:val="28"/>
          <w:szCs w:val="34"/>
        </w:rPr>
        <w:t>;</w:t>
      </w:r>
    </w:p>
    <w:p w:rsidR="00DC30D8" w:rsidRDefault="00DC30D8" w:rsidP="00DC30D8">
      <w:pPr>
        <w:shd w:val="clear" w:color="auto" w:fill="FFFFFF"/>
        <w:tabs>
          <w:tab w:val="left" w:pos="9781"/>
        </w:tabs>
        <w:spacing w:line="240" w:lineRule="auto"/>
        <w:ind w:firstLine="709"/>
        <w:jc w:val="both"/>
        <w:rPr>
          <w:rFonts w:ascii="Times New Roman" w:eastAsia="Lucida Sans Unicode" w:hAnsi="Times New Roman" w:cs="Times New Roman"/>
          <w:kern w:val="1"/>
          <w:sz w:val="28"/>
          <w:szCs w:val="34"/>
        </w:rPr>
      </w:pPr>
      <w:r>
        <w:rPr>
          <w:rFonts w:ascii="Times New Roman" w:eastAsia="Lucida Sans Unicode" w:hAnsi="Times New Roman" w:cs="Times New Roman"/>
          <w:kern w:val="1"/>
          <w:sz w:val="28"/>
          <w:szCs w:val="34"/>
        </w:rPr>
        <w:t xml:space="preserve"> </w:t>
      </w:r>
      <w:proofErr w:type="gramStart"/>
      <w:r>
        <w:rPr>
          <w:rFonts w:ascii="Times New Roman" w:eastAsia="Lucida Sans Unicode" w:hAnsi="Times New Roman" w:cs="Times New Roman"/>
          <w:kern w:val="1"/>
          <w:sz w:val="28"/>
          <w:szCs w:val="34"/>
        </w:rPr>
        <w:t>С</w:t>
      </w:r>
      <w:r w:rsidRPr="003513C0">
        <w:rPr>
          <w:rFonts w:ascii="Times New Roman" w:eastAsia="Lucida Sans Unicode" w:hAnsi="Times New Roman" w:cs="Times New Roman"/>
          <w:kern w:val="1"/>
          <w:sz w:val="28"/>
          <w:szCs w:val="34"/>
        </w:rPr>
        <w:t>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5" w:anchor="dst100006" w:history="1">
        <w:r w:rsidRPr="003513C0">
          <w:rPr>
            <w:rStyle w:val="aa"/>
            <w:rFonts w:ascii="Times New Roman" w:eastAsia="Lucida Sans Unicode" w:hAnsi="Times New Roman" w:cs="Times New Roman"/>
            <w:kern w:val="1"/>
            <w:sz w:val="28"/>
            <w:szCs w:val="34"/>
          </w:rPr>
          <w:t>определению</w:t>
        </w:r>
      </w:hyperlink>
      <w:r w:rsidRPr="003513C0">
        <w:rPr>
          <w:rFonts w:ascii="Times New Roman" w:eastAsia="Lucida Sans Unicode" w:hAnsi="Times New Roman" w:cs="Times New Roman"/>
          <w:kern w:val="1"/>
          <w:sz w:val="28"/>
          <w:szCs w:val="34"/>
        </w:rPr>
        <w:t>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6" w:anchor="dst101886" w:history="1">
        <w:r w:rsidRPr="003513C0">
          <w:rPr>
            <w:rStyle w:val="aa"/>
            <w:rFonts w:ascii="Times New Roman" w:eastAsia="Lucida Sans Unicode" w:hAnsi="Times New Roman" w:cs="Times New Roman"/>
            <w:kern w:val="1"/>
            <w:sz w:val="28"/>
            <w:szCs w:val="34"/>
          </w:rPr>
          <w:t>статьей 8.3</w:t>
        </w:r>
      </w:hyperlink>
      <w:r w:rsidRPr="003513C0">
        <w:rPr>
          <w:rFonts w:ascii="Times New Roman" w:eastAsia="Lucida Sans Unicode" w:hAnsi="Times New Roman" w:cs="Times New Roman"/>
          <w:kern w:val="1"/>
          <w:sz w:val="28"/>
          <w:szCs w:val="34"/>
        </w:rPr>
        <w:t> </w:t>
      </w:r>
      <w:proofErr w:type="spellStart"/>
      <w:r>
        <w:rPr>
          <w:rFonts w:ascii="Times New Roman" w:eastAsia="Lucida Sans Unicode" w:hAnsi="Times New Roman" w:cs="Times New Roman"/>
          <w:kern w:val="1"/>
          <w:sz w:val="28"/>
          <w:szCs w:val="34"/>
        </w:rPr>
        <w:t>ГрК</w:t>
      </w:r>
      <w:proofErr w:type="spellEnd"/>
      <w:r>
        <w:rPr>
          <w:rFonts w:ascii="Times New Roman" w:eastAsia="Lucida Sans Unicode" w:hAnsi="Times New Roman" w:cs="Times New Roman"/>
          <w:kern w:val="1"/>
          <w:sz w:val="28"/>
          <w:szCs w:val="34"/>
        </w:rPr>
        <w:t xml:space="preserve"> РФ</w:t>
      </w:r>
      <w:r w:rsidRPr="003513C0">
        <w:rPr>
          <w:rFonts w:ascii="Times New Roman" w:eastAsia="Lucida Sans Unicode" w:hAnsi="Times New Roman" w:cs="Times New Roman"/>
          <w:kern w:val="1"/>
          <w:sz w:val="28"/>
          <w:szCs w:val="34"/>
        </w:rPr>
        <w:t>;</w:t>
      </w:r>
      <w:proofErr w:type="gramEnd"/>
    </w:p>
    <w:p w:rsidR="00DC30D8" w:rsidRDefault="00DC30D8" w:rsidP="00DC30D8">
      <w:pPr>
        <w:widowControl w:val="0"/>
        <w:shd w:val="clear" w:color="auto" w:fill="FFFFFF"/>
        <w:tabs>
          <w:tab w:val="left" w:pos="9781"/>
        </w:tabs>
        <w:suppressAutoHyphens/>
        <w:spacing w:line="240" w:lineRule="auto"/>
        <w:jc w:val="both"/>
        <w:rPr>
          <w:rFonts w:ascii="Times New Roman" w:eastAsia="Lucida Sans Unicode" w:hAnsi="Times New Roman" w:cs="Times New Roman"/>
          <w:kern w:val="1"/>
          <w:sz w:val="28"/>
          <w:szCs w:val="34"/>
        </w:rPr>
      </w:pPr>
      <w:r>
        <w:rPr>
          <w:rFonts w:ascii="Times New Roman" w:eastAsia="Lucida Sans Unicode" w:hAnsi="Times New Roman" w:cs="Times New Roman"/>
          <w:kern w:val="1"/>
          <w:sz w:val="28"/>
          <w:szCs w:val="34"/>
        </w:rPr>
        <w:t xml:space="preserve">            Р</w:t>
      </w:r>
      <w:r w:rsidRPr="007B3C8B">
        <w:rPr>
          <w:rFonts w:ascii="Times New Roman" w:eastAsia="Lucida Sans Unicode" w:hAnsi="Times New Roman" w:cs="Times New Roman"/>
          <w:kern w:val="1"/>
          <w:sz w:val="28"/>
          <w:szCs w:val="34"/>
        </w:rPr>
        <w:t>аздел «Основные понятия и термины, используемые в ПЗЗ»</w:t>
      </w:r>
      <w:r>
        <w:rPr>
          <w:rFonts w:ascii="Times New Roman" w:eastAsia="Lucida Sans Unicode" w:hAnsi="Times New Roman" w:cs="Times New Roman"/>
          <w:kern w:val="1"/>
          <w:sz w:val="28"/>
          <w:szCs w:val="34"/>
        </w:rPr>
        <w:t xml:space="preserve"> дополнить новыми понятиями: </w:t>
      </w:r>
    </w:p>
    <w:p w:rsidR="00DC30D8" w:rsidRDefault="00DC30D8" w:rsidP="00DC30D8">
      <w:pPr>
        <w:widowControl w:val="0"/>
        <w:shd w:val="clear" w:color="auto" w:fill="FFFFFF"/>
        <w:tabs>
          <w:tab w:val="left" w:pos="9781"/>
        </w:tabs>
        <w:suppressAutoHyphens/>
        <w:spacing w:line="240" w:lineRule="auto"/>
        <w:jc w:val="both"/>
        <w:rPr>
          <w:rFonts w:ascii="Times New Roman" w:eastAsia="Lucida Sans Unicode" w:hAnsi="Times New Roman" w:cs="Times New Roman"/>
          <w:kern w:val="1"/>
          <w:sz w:val="28"/>
          <w:szCs w:val="34"/>
        </w:rPr>
      </w:pPr>
      <w:proofErr w:type="gramStart"/>
      <w:r>
        <w:rPr>
          <w:rFonts w:ascii="Times New Roman" w:eastAsia="Lucida Sans Unicode" w:hAnsi="Times New Roman" w:cs="Times New Roman"/>
          <w:kern w:val="1"/>
          <w:sz w:val="28"/>
          <w:szCs w:val="34"/>
        </w:rPr>
        <w:lastRenderedPageBreak/>
        <w:t>П</w:t>
      </w:r>
      <w:r w:rsidRPr="003513C0">
        <w:rPr>
          <w:rFonts w:ascii="Times New Roman" w:eastAsia="Lucida Sans Unicode" w:hAnsi="Times New Roman" w:cs="Times New Roman"/>
          <w:kern w:val="1"/>
          <w:sz w:val="28"/>
          <w:szCs w:val="34"/>
        </w:rPr>
        <w:t>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3513C0">
        <w:rPr>
          <w:rFonts w:ascii="Times New Roman" w:eastAsia="Lucida Sans Unicode" w:hAnsi="Times New Roman" w:cs="Times New Roman"/>
          <w:kern w:val="1"/>
          <w:sz w:val="28"/>
          <w:szCs w:val="34"/>
        </w:rPr>
        <w:t xml:space="preserve">. </w:t>
      </w:r>
      <w:proofErr w:type="gramStart"/>
      <w:r w:rsidRPr="003513C0">
        <w:rPr>
          <w:rFonts w:ascii="Times New Roman" w:eastAsia="Lucida Sans Unicode" w:hAnsi="Times New Roman" w:cs="Times New Roman"/>
          <w:kern w:val="1"/>
          <w:sz w:val="28"/>
          <w:szCs w:val="3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Pr>
          <w:rFonts w:ascii="Times New Roman" w:eastAsia="Lucida Sans Unicode" w:hAnsi="Times New Roman" w:cs="Times New Roman"/>
          <w:kern w:val="1"/>
          <w:sz w:val="28"/>
          <w:szCs w:val="34"/>
        </w:rPr>
        <w:t>.</w:t>
      </w:r>
      <w:proofErr w:type="gramEnd"/>
    </w:p>
    <w:p w:rsidR="00DC30D8" w:rsidRPr="00F62419" w:rsidRDefault="00DC30D8" w:rsidP="00DC30D8">
      <w:pPr>
        <w:widowControl w:val="0"/>
        <w:shd w:val="clear" w:color="auto" w:fill="FFFFFF"/>
        <w:tabs>
          <w:tab w:val="left" w:pos="9781"/>
        </w:tabs>
        <w:suppressAutoHyphens/>
        <w:spacing w:line="240" w:lineRule="auto"/>
        <w:jc w:val="both"/>
        <w:rPr>
          <w:rFonts w:ascii="Times New Roman" w:eastAsia="Lucida Sans Unicode" w:hAnsi="Times New Roman" w:cs="Times New Roman"/>
          <w:kern w:val="1"/>
          <w:sz w:val="28"/>
          <w:szCs w:val="34"/>
        </w:rPr>
      </w:pPr>
      <w:r>
        <w:rPr>
          <w:rFonts w:ascii="Times New Roman" w:eastAsia="Lucida Sans Unicode" w:hAnsi="Times New Roman" w:cs="Times New Roman"/>
          <w:kern w:val="1"/>
          <w:sz w:val="28"/>
          <w:szCs w:val="34"/>
        </w:rPr>
        <w:t xml:space="preserve">          </w:t>
      </w:r>
      <w:proofErr w:type="gramStart"/>
      <w:r>
        <w:rPr>
          <w:rFonts w:ascii="Times New Roman" w:eastAsia="Lucida Sans Unicode" w:hAnsi="Times New Roman" w:cs="Times New Roman"/>
          <w:kern w:val="1"/>
          <w:sz w:val="28"/>
          <w:szCs w:val="34"/>
        </w:rPr>
        <w:t>П</w:t>
      </w:r>
      <w:r w:rsidRPr="003513C0">
        <w:rPr>
          <w:rFonts w:ascii="Times New Roman" w:eastAsia="Lucida Sans Unicode" w:hAnsi="Times New Roman" w:cs="Times New Roman"/>
          <w:kern w:val="1"/>
          <w:sz w:val="28"/>
          <w:szCs w:val="34"/>
        </w:rPr>
        <w:t>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3513C0">
        <w:rPr>
          <w:rFonts w:ascii="Times New Roman" w:eastAsia="Lucida Sans Unicode" w:hAnsi="Times New Roman" w:cs="Times New Roman"/>
          <w:kern w:val="1"/>
          <w:sz w:val="28"/>
          <w:szCs w:val="34"/>
        </w:rPr>
        <w:t xml:space="preserve"> </w:t>
      </w:r>
      <w:proofErr w:type="gramStart"/>
      <w:r w:rsidRPr="003513C0">
        <w:rPr>
          <w:rFonts w:ascii="Times New Roman" w:eastAsia="Lucida Sans Unicode" w:hAnsi="Times New Roman" w:cs="Times New Roman"/>
          <w:kern w:val="1"/>
          <w:sz w:val="28"/>
          <w:szCs w:val="34"/>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DC30D8" w:rsidRDefault="00DC30D8" w:rsidP="00DC30D8">
      <w:pPr>
        <w:widowControl w:val="0"/>
        <w:suppressAutoHyphens/>
        <w:spacing w:line="240" w:lineRule="auto"/>
        <w:jc w:val="both"/>
        <w:rPr>
          <w:rFonts w:ascii="Times New Roman" w:eastAsia="Lucida Sans Unicode" w:hAnsi="Times New Roman" w:cs="Times New Roman"/>
          <w:kern w:val="1"/>
          <w:sz w:val="28"/>
          <w:szCs w:val="34"/>
        </w:rPr>
      </w:pPr>
      <w:r w:rsidRPr="003513C0">
        <w:rPr>
          <w:rFonts w:ascii="Times New Roman" w:eastAsia="Lucida Sans Unicode" w:hAnsi="Times New Roman" w:cs="Times New Roman"/>
          <w:kern w:val="1"/>
          <w:sz w:val="28"/>
          <w:szCs w:val="34"/>
        </w:rPr>
        <w:t xml:space="preserve">          2. Дополнить раздел 3 Правил, а именно:  </w:t>
      </w:r>
    </w:p>
    <w:p w:rsidR="00DC30D8" w:rsidRDefault="00DC30D8" w:rsidP="00DC30D8">
      <w:pPr>
        <w:widowControl w:val="0"/>
        <w:suppressAutoHyphens/>
        <w:spacing w:line="240" w:lineRule="auto"/>
        <w:jc w:val="both"/>
        <w:rPr>
          <w:rFonts w:ascii="Times New Roman" w:eastAsia="Lucida Sans Unicode" w:hAnsi="Times New Roman" w:cs="Times New Roman"/>
          <w:kern w:val="1"/>
          <w:sz w:val="28"/>
          <w:szCs w:val="34"/>
        </w:rPr>
      </w:pPr>
      <w:proofErr w:type="gramStart"/>
      <w:r w:rsidRPr="003513C0">
        <w:rPr>
          <w:rFonts w:ascii="Times New Roman" w:eastAsia="Lucida Sans Unicode" w:hAnsi="Times New Roman" w:cs="Times New Roman"/>
          <w:kern w:val="1"/>
          <w:sz w:val="28"/>
          <w:szCs w:val="34"/>
        </w:rPr>
        <w:t xml:space="preserve">подготовка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w:t>
      </w:r>
      <w:r w:rsidRPr="003513C0">
        <w:rPr>
          <w:rFonts w:ascii="Times New Roman" w:eastAsia="Lucida Sans Unicode" w:hAnsi="Times New Roman" w:cs="Times New Roman"/>
          <w:kern w:val="1"/>
          <w:sz w:val="28"/>
          <w:szCs w:val="34"/>
        </w:rPr>
        <w:lastRenderedPageBreak/>
        <w:t>естественных монополий, организаций коммунального комплекса, решений</w:t>
      </w:r>
      <w:proofErr w:type="gramEnd"/>
      <w:r w:rsidRPr="003513C0">
        <w:rPr>
          <w:rFonts w:ascii="Times New Roman" w:eastAsia="Lucida Sans Unicode" w:hAnsi="Times New Roman" w:cs="Times New Roman"/>
          <w:kern w:val="1"/>
          <w:sz w:val="28"/>
          <w:szCs w:val="34"/>
        </w:rPr>
        <w:t xml:space="preserve">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C30D8" w:rsidRDefault="00DC30D8" w:rsidP="00DC30D8">
      <w:pPr>
        <w:widowControl w:val="0"/>
        <w:shd w:val="clear" w:color="auto" w:fill="FFFFFF"/>
        <w:tabs>
          <w:tab w:val="left" w:pos="9781"/>
        </w:tabs>
        <w:suppressAutoHyphens/>
        <w:spacing w:line="240" w:lineRule="auto"/>
        <w:jc w:val="both"/>
        <w:rPr>
          <w:rFonts w:ascii="Times New Roman" w:eastAsia="Lucida Sans Unicode" w:hAnsi="Times New Roman" w:cs="Times New Roman"/>
          <w:kern w:val="2"/>
          <w:sz w:val="28"/>
          <w:szCs w:val="34"/>
        </w:rPr>
      </w:pPr>
      <w:r>
        <w:rPr>
          <w:rFonts w:ascii="Times New Roman" w:eastAsia="Lucida Sans Unicode" w:hAnsi="Times New Roman" w:cs="Times New Roman"/>
          <w:kern w:val="2"/>
          <w:sz w:val="28"/>
          <w:szCs w:val="34"/>
        </w:rPr>
        <w:t xml:space="preserve">         3. Дополнить «Общие положения» Правил -</w:t>
      </w:r>
      <w:r w:rsidRPr="004F5534">
        <w:rPr>
          <w:rFonts w:ascii="Times New Roman" w:eastAsia="Lucida Sans Unicode" w:hAnsi="Times New Roman" w:cs="Times New Roman"/>
          <w:kern w:val="2"/>
          <w:sz w:val="28"/>
          <w:szCs w:val="34"/>
        </w:rPr>
        <w:t xml:space="preserve"> положением, предусматривающим возможность утверждения правил землепользования и застройки местной администрацией в случае, если это предусмотрено законодательством субъекта Российской Федерации о градостроительной деятельности.</w:t>
      </w:r>
    </w:p>
    <w:p w:rsidR="00DC30D8"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eastAsia="Lucida Sans Unicode" w:hAnsi="Times New Roman" w:cs="Times New Roman"/>
          <w:kern w:val="2"/>
          <w:sz w:val="28"/>
          <w:szCs w:val="34"/>
        </w:rPr>
        <w:tab/>
        <w:t>4.</w:t>
      </w:r>
      <w:r>
        <w:rPr>
          <w:rFonts w:ascii="Times New Roman" w:eastAsia="Lucida Sans Unicode" w:hAnsi="Times New Roman" w:cs="Times New Roman"/>
          <w:kern w:val="2"/>
          <w:sz w:val="28"/>
          <w:szCs w:val="34"/>
        </w:rPr>
        <w:tab/>
      </w:r>
      <w:r>
        <w:rPr>
          <w:rFonts w:ascii="Times New Roman" w:hAnsi="Times New Roman" w:cs="Times New Roman"/>
          <w:bCs/>
          <w:sz w:val="28"/>
          <w:szCs w:val="28"/>
        </w:rPr>
        <w:t>В разделе «8. Территориальные зоны вне населенных пунктов на землях промышленности, транспорта, связи и иного специального назначения» части «3. Градостроительные регламенты»:</w:t>
      </w:r>
    </w:p>
    <w:p w:rsidR="00DC30D8"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4.1. Наименование территориальной зоны «</w:t>
      </w:r>
      <w:r w:rsidRPr="00FC2FDE">
        <w:rPr>
          <w:rFonts w:ascii="Times New Roman" w:hAnsi="Times New Roman" w:cs="Times New Roman"/>
          <w:bCs/>
          <w:sz w:val="28"/>
          <w:szCs w:val="28"/>
        </w:rPr>
        <w:t>ИТИ-1 - зона инженерных сооружений</w:t>
      </w:r>
      <w:r>
        <w:rPr>
          <w:rFonts w:ascii="Times New Roman" w:hAnsi="Times New Roman" w:cs="Times New Roman"/>
          <w:bCs/>
          <w:sz w:val="28"/>
          <w:szCs w:val="28"/>
        </w:rPr>
        <w:t>» изложить в новой редакции:</w:t>
      </w:r>
    </w:p>
    <w:p w:rsidR="00DC30D8"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w:t>
      </w:r>
      <w:r w:rsidRPr="00FC2FDE">
        <w:rPr>
          <w:rFonts w:ascii="Times New Roman" w:hAnsi="Times New Roman" w:cs="Times New Roman"/>
          <w:bCs/>
          <w:sz w:val="28"/>
          <w:szCs w:val="28"/>
        </w:rPr>
        <w:t>ИТИ-1</w:t>
      </w:r>
      <w:r>
        <w:rPr>
          <w:rFonts w:ascii="Times New Roman" w:hAnsi="Times New Roman" w:cs="Times New Roman"/>
          <w:bCs/>
          <w:sz w:val="28"/>
          <w:szCs w:val="28"/>
        </w:rPr>
        <w:t>.1–</w:t>
      </w:r>
      <w:r w:rsidRPr="00FC2FDE">
        <w:rPr>
          <w:rFonts w:ascii="Times New Roman" w:hAnsi="Times New Roman" w:cs="Times New Roman"/>
          <w:bCs/>
          <w:sz w:val="28"/>
          <w:szCs w:val="28"/>
        </w:rPr>
        <w:t xml:space="preserve"> зона инженерных сооружений</w:t>
      </w:r>
      <w:r>
        <w:rPr>
          <w:rFonts w:ascii="Times New Roman" w:hAnsi="Times New Roman" w:cs="Times New Roman"/>
          <w:bCs/>
          <w:sz w:val="28"/>
          <w:szCs w:val="28"/>
        </w:rPr>
        <w:t xml:space="preserve"> вне населенных пунктов».</w:t>
      </w:r>
    </w:p>
    <w:p w:rsidR="00DC30D8" w:rsidRPr="00FC2FDE"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4.2. </w:t>
      </w:r>
      <w:r w:rsidRPr="00FC2FDE">
        <w:rPr>
          <w:rFonts w:ascii="Times New Roman" w:hAnsi="Times New Roman" w:cs="Times New Roman"/>
          <w:bCs/>
          <w:sz w:val="28"/>
          <w:szCs w:val="28"/>
        </w:rPr>
        <w:t>Наименование территориальной зоны «</w:t>
      </w:r>
      <w:r>
        <w:rPr>
          <w:rFonts w:ascii="Times New Roman" w:hAnsi="Times New Roman" w:cs="Times New Roman"/>
          <w:bCs/>
          <w:sz w:val="28"/>
          <w:szCs w:val="28"/>
        </w:rPr>
        <w:t>П-1</w:t>
      </w:r>
      <w:r w:rsidRPr="00FC2FDE">
        <w:rPr>
          <w:rFonts w:ascii="Times New Roman" w:hAnsi="Times New Roman" w:cs="Times New Roman"/>
          <w:bCs/>
          <w:sz w:val="28"/>
          <w:szCs w:val="28"/>
        </w:rPr>
        <w:t xml:space="preserve"> - зона предприятий V</w:t>
      </w:r>
      <w:r>
        <w:rPr>
          <w:rFonts w:ascii="Times New Roman" w:hAnsi="Times New Roman" w:cs="Times New Roman"/>
          <w:bCs/>
          <w:sz w:val="28"/>
          <w:szCs w:val="28"/>
        </w:rPr>
        <w:t> </w:t>
      </w:r>
      <w:r w:rsidRPr="00FC2FDE">
        <w:rPr>
          <w:rFonts w:ascii="Times New Roman" w:hAnsi="Times New Roman" w:cs="Times New Roman"/>
          <w:bCs/>
          <w:sz w:val="28"/>
          <w:szCs w:val="28"/>
        </w:rPr>
        <w:t>класса вредности» изложить в новой редакции:</w:t>
      </w:r>
    </w:p>
    <w:p w:rsidR="00DC30D8"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FC2FDE">
        <w:rPr>
          <w:rFonts w:ascii="Times New Roman" w:hAnsi="Times New Roman" w:cs="Times New Roman"/>
          <w:bCs/>
          <w:sz w:val="28"/>
          <w:szCs w:val="28"/>
        </w:rPr>
        <w:t>«П-1.1 - зона предприятий V класса вредности вне населенных пунктов».</w:t>
      </w:r>
    </w:p>
    <w:p w:rsidR="00DC30D8" w:rsidRPr="00FC2FDE" w:rsidRDefault="00DC30D8" w:rsidP="00DC30D8">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4.3. </w:t>
      </w:r>
      <w:r w:rsidRPr="00FC2FDE">
        <w:rPr>
          <w:rFonts w:ascii="Times New Roman" w:hAnsi="Times New Roman" w:cs="Times New Roman"/>
          <w:bCs/>
          <w:sz w:val="28"/>
          <w:szCs w:val="28"/>
        </w:rPr>
        <w:t>Наименование территориальной зоны «</w:t>
      </w:r>
      <w:r>
        <w:rPr>
          <w:rFonts w:ascii="Times New Roman" w:hAnsi="Times New Roman" w:cs="Times New Roman"/>
          <w:bCs/>
          <w:sz w:val="28"/>
          <w:szCs w:val="28"/>
        </w:rPr>
        <w:t>П-2</w:t>
      </w:r>
      <w:r w:rsidRPr="00FC2FDE">
        <w:rPr>
          <w:rFonts w:ascii="Times New Roman" w:hAnsi="Times New Roman" w:cs="Times New Roman"/>
          <w:bCs/>
          <w:sz w:val="28"/>
          <w:szCs w:val="28"/>
        </w:rPr>
        <w:t xml:space="preserve"> - зона предприятий </w:t>
      </w:r>
      <w:r>
        <w:rPr>
          <w:rFonts w:ascii="Times New Roman" w:hAnsi="Times New Roman" w:cs="Times New Roman"/>
          <w:bCs/>
          <w:sz w:val="28"/>
          <w:szCs w:val="28"/>
          <w:lang w:val="en-US"/>
        </w:rPr>
        <w:t>I</w:t>
      </w:r>
      <w:r w:rsidRPr="00FC2FDE">
        <w:rPr>
          <w:rFonts w:ascii="Times New Roman" w:hAnsi="Times New Roman" w:cs="Times New Roman"/>
          <w:bCs/>
          <w:sz w:val="28"/>
          <w:szCs w:val="28"/>
        </w:rPr>
        <w:t>V</w:t>
      </w:r>
      <w:r>
        <w:rPr>
          <w:rFonts w:ascii="Times New Roman" w:hAnsi="Times New Roman" w:cs="Times New Roman"/>
          <w:bCs/>
          <w:sz w:val="28"/>
          <w:szCs w:val="28"/>
        </w:rPr>
        <w:t> </w:t>
      </w:r>
      <w:r w:rsidRPr="00FC2FDE">
        <w:rPr>
          <w:rFonts w:ascii="Times New Roman" w:hAnsi="Times New Roman" w:cs="Times New Roman"/>
          <w:bCs/>
          <w:sz w:val="28"/>
          <w:szCs w:val="28"/>
        </w:rPr>
        <w:t>класса вредности» изложить в новой редакции:</w:t>
      </w:r>
    </w:p>
    <w:p w:rsidR="00DC30D8" w:rsidRPr="009059FC" w:rsidRDefault="00DC30D8" w:rsidP="00DC30D8">
      <w:pPr>
        <w:autoSpaceDE w:val="0"/>
        <w:autoSpaceDN w:val="0"/>
        <w:adjustRightInd w:val="0"/>
        <w:spacing w:line="240" w:lineRule="auto"/>
        <w:ind w:firstLine="539"/>
        <w:jc w:val="both"/>
        <w:outlineLvl w:val="0"/>
        <w:rPr>
          <w:rFonts w:ascii="Times New Roman" w:hAnsi="Times New Roman" w:cs="Times New Roman"/>
          <w:bCs/>
          <w:sz w:val="28"/>
          <w:szCs w:val="28"/>
        </w:rPr>
      </w:pPr>
      <w:r w:rsidRPr="00FC2FDE">
        <w:rPr>
          <w:rFonts w:ascii="Times New Roman" w:hAnsi="Times New Roman" w:cs="Times New Roman"/>
          <w:bCs/>
          <w:sz w:val="28"/>
          <w:szCs w:val="28"/>
        </w:rPr>
        <w:t>«П-</w:t>
      </w:r>
      <w:r w:rsidRPr="00E76069">
        <w:rPr>
          <w:rFonts w:ascii="Times New Roman" w:hAnsi="Times New Roman" w:cs="Times New Roman"/>
          <w:bCs/>
          <w:sz w:val="28"/>
          <w:szCs w:val="28"/>
        </w:rPr>
        <w:t>2</w:t>
      </w:r>
      <w:r w:rsidRPr="00FC2FDE">
        <w:rPr>
          <w:rFonts w:ascii="Times New Roman" w:hAnsi="Times New Roman" w:cs="Times New Roman"/>
          <w:bCs/>
          <w:sz w:val="28"/>
          <w:szCs w:val="28"/>
        </w:rPr>
        <w:t xml:space="preserve">.1 - зона предприятий </w:t>
      </w:r>
      <w:r>
        <w:rPr>
          <w:rFonts w:ascii="Times New Roman" w:hAnsi="Times New Roman" w:cs="Times New Roman"/>
          <w:bCs/>
          <w:sz w:val="28"/>
          <w:szCs w:val="28"/>
          <w:lang w:val="en-US"/>
        </w:rPr>
        <w:t>I</w:t>
      </w:r>
      <w:r w:rsidRPr="00FC2FDE">
        <w:rPr>
          <w:rFonts w:ascii="Times New Roman" w:hAnsi="Times New Roman" w:cs="Times New Roman"/>
          <w:bCs/>
          <w:sz w:val="28"/>
          <w:szCs w:val="28"/>
        </w:rPr>
        <w:t>V класса вредности вне населенных пунктов».</w:t>
      </w:r>
    </w:p>
    <w:p w:rsidR="00DC30D8" w:rsidRPr="00AA71DB" w:rsidRDefault="00DC30D8" w:rsidP="00DC30D8">
      <w:pPr>
        <w:autoSpaceDE w:val="0"/>
        <w:autoSpaceDN w:val="0"/>
        <w:adjustRightInd w:val="0"/>
        <w:spacing w:line="240" w:lineRule="auto"/>
        <w:ind w:firstLine="539"/>
        <w:jc w:val="both"/>
        <w:outlineLvl w:val="0"/>
        <w:rPr>
          <w:rFonts w:ascii="Times New Roman" w:hAnsi="Times New Roman" w:cs="Times New Roman"/>
          <w:bCs/>
          <w:sz w:val="28"/>
          <w:szCs w:val="28"/>
        </w:rPr>
      </w:pPr>
      <w:r>
        <w:rPr>
          <w:rFonts w:ascii="Times New Roman" w:eastAsia="Lucida Sans Unicode" w:hAnsi="Times New Roman" w:cs="Times New Roman"/>
          <w:kern w:val="2"/>
          <w:sz w:val="28"/>
          <w:szCs w:val="34"/>
        </w:rPr>
        <w:tab/>
        <w:t>5.</w:t>
      </w:r>
      <w:r>
        <w:rPr>
          <w:rFonts w:ascii="Times New Roman" w:eastAsia="Lucida Sans Unicode" w:hAnsi="Times New Roman" w:cs="Times New Roman"/>
          <w:kern w:val="2"/>
          <w:sz w:val="28"/>
          <w:szCs w:val="34"/>
        </w:rPr>
        <w:tab/>
      </w:r>
      <w:r>
        <w:rPr>
          <w:rFonts w:ascii="Times New Roman" w:hAnsi="Times New Roman" w:cs="Times New Roman"/>
          <w:bCs/>
          <w:sz w:val="28"/>
          <w:szCs w:val="28"/>
        </w:rPr>
        <w:t xml:space="preserve">Карту градостроительного зонирования территории Александровского сельского поселения </w:t>
      </w:r>
      <w:proofErr w:type="spellStart"/>
      <w:r>
        <w:rPr>
          <w:rFonts w:ascii="Times New Roman" w:hAnsi="Times New Roman" w:cs="Times New Roman"/>
          <w:bCs/>
          <w:sz w:val="28"/>
          <w:szCs w:val="28"/>
        </w:rPr>
        <w:t>Котельничского</w:t>
      </w:r>
      <w:proofErr w:type="spellEnd"/>
      <w:r>
        <w:rPr>
          <w:rFonts w:ascii="Times New Roman" w:hAnsi="Times New Roman" w:cs="Times New Roman"/>
          <w:bCs/>
          <w:sz w:val="28"/>
          <w:szCs w:val="28"/>
        </w:rPr>
        <w:t xml:space="preserve"> района Кировской области утвердить в новой редакции согласно приложению.</w:t>
      </w:r>
    </w:p>
    <w:p w:rsidR="00DC30D8" w:rsidRPr="001254A6" w:rsidRDefault="00DC30D8" w:rsidP="00DC30D8">
      <w:pPr>
        <w:pStyle w:val="ConsPlusNormal"/>
        <w:ind w:firstLine="540"/>
        <w:jc w:val="both"/>
        <w:rPr>
          <w:rFonts w:ascii="Times New Roman" w:hAnsi="Times New Roman" w:cs="Times New Roman"/>
          <w:sz w:val="28"/>
          <w:szCs w:val="28"/>
        </w:rPr>
      </w:pPr>
    </w:p>
    <w:tbl>
      <w:tblPr>
        <w:tblW w:w="0" w:type="auto"/>
        <w:tblLayout w:type="fixed"/>
        <w:tblLook w:val="0000"/>
      </w:tblPr>
      <w:tblGrid>
        <w:gridCol w:w="3369"/>
        <w:gridCol w:w="3101"/>
        <w:gridCol w:w="3101"/>
      </w:tblGrid>
      <w:tr w:rsidR="00DC30D8" w:rsidRPr="001254A6" w:rsidTr="00DF250F">
        <w:tc>
          <w:tcPr>
            <w:tcW w:w="3369" w:type="dxa"/>
          </w:tcPr>
          <w:p w:rsidR="00DC30D8" w:rsidRPr="001254A6" w:rsidRDefault="00DC30D8" w:rsidP="00DF250F">
            <w:pPr>
              <w:spacing w:after="0" w:line="240" w:lineRule="auto"/>
              <w:rPr>
                <w:rFonts w:ascii="Times New Roman" w:hAnsi="Times New Roman" w:cs="Times New Roman"/>
                <w:sz w:val="28"/>
                <w:szCs w:val="28"/>
              </w:rPr>
            </w:pPr>
            <w:r w:rsidRPr="001254A6">
              <w:rPr>
                <w:rFonts w:ascii="Times New Roman" w:hAnsi="Times New Roman" w:cs="Times New Roman"/>
                <w:sz w:val="28"/>
                <w:szCs w:val="28"/>
              </w:rPr>
              <w:t>Председатель Александровской</w:t>
            </w:r>
          </w:p>
          <w:p w:rsidR="00DC30D8" w:rsidRPr="001254A6" w:rsidRDefault="00DC30D8" w:rsidP="00DF250F">
            <w:pPr>
              <w:spacing w:after="0" w:line="240" w:lineRule="auto"/>
              <w:rPr>
                <w:rFonts w:ascii="Times New Roman" w:hAnsi="Times New Roman" w:cs="Times New Roman"/>
                <w:sz w:val="28"/>
                <w:szCs w:val="28"/>
              </w:rPr>
            </w:pPr>
            <w:r w:rsidRPr="001254A6">
              <w:rPr>
                <w:rFonts w:ascii="Times New Roman" w:hAnsi="Times New Roman" w:cs="Times New Roman"/>
                <w:sz w:val="28"/>
                <w:szCs w:val="28"/>
              </w:rPr>
              <w:t xml:space="preserve">Сельской Думы </w:t>
            </w:r>
          </w:p>
        </w:tc>
        <w:tc>
          <w:tcPr>
            <w:tcW w:w="3101" w:type="dxa"/>
          </w:tcPr>
          <w:p w:rsidR="00DC30D8" w:rsidRPr="001254A6" w:rsidRDefault="00DC30D8" w:rsidP="00DF250F">
            <w:pPr>
              <w:snapToGrid w:val="0"/>
              <w:spacing w:after="0" w:line="240" w:lineRule="auto"/>
              <w:rPr>
                <w:rFonts w:ascii="Times New Roman" w:hAnsi="Times New Roman" w:cs="Times New Roman"/>
                <w:sz w:val="28"/>
                <w:szCs w:val="28"/>
              </w:rPr>
            </w:pPr>
          </w:p>
        </w:tc>
        <w:tc>
          <w:tcPr>
            <w:tcW w:w="3101" w:type="dxa"/>
          </w:tcPr>
          <w:p w:rsidR="00DC30D8" w:rsidRPr="001254A6" w:rsidRDefault="00DC30D8" w:rsidP="00DF250F">
            <w:pPr>
              <w:snapToGrid w:val="0"/>
              <w:spacing w:after="0" w:line="240" w:lineRule="auto"/>
              <w:rPr>
                <w:rFonts w:ascii="Times New Roman" w:hAnsi="Times New Roman" w:cs="Times New Roman"/>
                <w:sz w:val="28"/>
                <w:szCs w:val="28"/>
              </w:rPr>
            </w:pPr>
          </w:p>
          <w:p w:rsidR="00DC30D8" w:rsidRPr="001254A6" w:rsidRDefault="00DC30D8" w:rsidP="00DF250F">
            <w:pPr>
              <w:spacing w:after="0" w:line="240" w:lineRule="auto"/>
              <w:rPr>
                <w:rFonts w:ascii="Times New Roman" w:hAnsi="Times New Roman" w:cs="Times New Roman"/>
                <w:sz w:val="28"/>
                <w:szCs w:val="28"/>
              </w:rPr>
            </w:pPr>
            <w:r w:rsidRPr="001254A6">
              <w:rPr>
                <w:rFonts w:ascii="Times New Roman" w:hAnsi="Times New Roman" w:cs="Times New Roman"/>
                <w:sz w:val="28"/>
                <w:szCs w:val="28"/>
              </w:rPr>
              <w:t xml:space="preserve">               </w:t>
            </w:r>
          </w:p>
          <w:p w:rsidR="00DC30D8" w:rsidRPr="001254A6" w:rsidRDefault="00DC30D8" w:rsidP="00DF250F">
            <w:pPr>
              <w:spacing w:after="0" w:line="240" w:lineRule="auto"/>
              <w:rPr>
                <w:rFonts w:ascii="Times New Roman" w:hAnsi="Times New Roman" w:cs="Times New Roman"/>
                <w:sz w:val="28"/>
                <w:szCs w:val="28"/>
              </w:rPr>
            </w:pPr>
            <w:r w:rsidRPr="001254A6">
              <w:rPr>
                <w:rFonts w:ascii="Times New Roman" w:hAnsi="Times New Roman" w:cs="Times New Roman"/>
                <w:sz w:val="28"/>
                <w:szCs w:val="28"/>
              </w:rPr>
              <w:t xml:space="preserve">         Я.М.Корякина</w:t>
            </w:r>
          </w:p>
          <w:p w:rsidR="00DC30D8" w:rsidRPr="001254A6" w:rsidRDefault="00DC30D8" w:rsidP="00DF250F">
            <w:pPr>
              <w:spacing w:after="0" w:line="240" w:lineRule="auto"/>
              <w:rPr>
                <w:rFonts w:ascii="Times New Roman" w:hAnsi="Times New Roman" w:cs="Times New Roman"/>
                <w:sz w:val="28"/>
                <w:szCs w:val="28"/>
              </w:rPr>
            </w:pPr>
            <w:r w:rsidRPr="001254A6">
              <w:rPr>
                <w:rFonts w:ascii="Times New Roman" w:hAnsi="Times New Roman" w:cs="Times New Roman"/>
                <w:sz w:val="28"/>
                <w:szCs w:val="28"/>
              </w:rPr>
              <w:t xml:space="preserve">               </w:t>
            </w:r>
          </w:p>
        </w:tc>
      </w:tr>
    </w:tbl>
    <w:p w:rsidR="00DC30D8" w:rsidRPr="001254A6" w:rsidRDefault="00DC30D8" w:rsidP="00DC30D8">
      <w:pPr>
        <w:pStyle w:val="1"/>
        <w:ind w:left="114" w:right="287"/>
      </w:pPr>
      <w:r w:rsidRPr="001254A6">
        <w:t xml:space="preserve">Глава Александровского </w:t>
      </w:r>
    </w:p>
    <w:p w:rsidR="00DC30D8" w:rsidRPr="001254A6" w:rsidRDefault="00DC30D8" w:rsidP="00DC30D8">
      <w:pPr>
        <w:pStyle w:val="1"/>
        <w:ind w:left="114" w:right="287"/>
        <w:rPr>
          <w:bCs/>
        </w:rPr>
      </w:pPr>
      <w:r w:rsidRPr="001254A6">
        <w:t>сельского поселения</w:t>
      </w:r>
      <w:r w:rsidRPr="001254A6">
        <w:tab/>
      </w:r>
      <w:r w:rsidRPr="001254A6">
        <w:tab/>
      </w:r>
      <w:r w:rsidRPr="001254A6">
        <w:tab/>
      </w:r>
      <w:r w:rsidRPr="001254A6">
        <w:tab/>
        <w:t xml:space="preserve">                                </w:t>
      </w:r>
      <w:proofErr w:type="spellStart"/>
      <w:r w:rsidRPr="001254A6">
        <w:rPr>
          <w:bCs/>
        </w:rPr>
        <w:t>С.Е.Скурихин</w:t>
      </w:r>
      <w:proofErr w:type="spellEnd"/>
    </w:p>
    <w:p w:rsidR="00DC30D8" w:rsidRPr="001254A6" w:rsidRDefault="00DC30D8" w:rsidP="00DC30D8">
      <w:pPr>
        <w:spacing w:after="0" w:line="240" w:lineRule="auto"/>
        <w:rPr>
          <w:rFonts w:ascii="Times New Roman" w:hAnsi="Times New Roman" w:cs="Times New Roman"/>
          <w:sz w:val="28"/>
          <w:szCs w:val="28"/>
        </w:rPr>
      </w:pPr>
    </w:p>
    <w:p w:rsidR="00AA71DB" w:rsidRDefault="00AA71DB" w:rsidP="00864972">
      <w:pPr>
        <w:spacing w:after="0"/>
        <w:rPr>
          <w:rFonts w:ascii="Times New Roman" w:hAnsi="Times New Roman" w:cs="Times New Roman"/>
          <w:sz w:val="28"/>
          <w:szCs w:val="28"/>
        </w:rPr>
      </w:pPr>
    </w:p>
    <w:sectPr w:rsidR="00AA71DB" w:rsidSect="00067E0F">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FEC"/>
    <w:multiLevelType w:val="hybridMultilevel"/>
    <w:tmpl w:val="8C4CC59A"/>
    <w:lvl w:ilvl="0" w:tplc="CB5290CC">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
    <w:nsid w:val="48826CA0"/>
    <w:multiLevelType w:val="multilevel"/>
    <w:tmpl w:val="2250A0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48D5"/>
    <w:rsid w:val="000520BA"/>
    <w:rsid w:val="00067E0F"/>
    <w:rsid w:val="000A78C6"/>
    <w:rsid w:val="000C2E21"/>
    <w:rsid w:val="000F0661"/>
    <w:rsid w:val="001254A6"/>
    <w:rsid w:val="00151FA4"/>
    <w:rsid w:val="001818F6"/>
    <w:rsid w:val="001B4AFB"/>
    <w:rsid w:val="00287D7A"/>
    <w:rsid w:val="00291FAB"/>
    <w:rsid w:val="002A15FB"/>
    <w:rsid w:val="002C792F"/>
    <w:rsid w:val="002D4FF1"/>
    <w:rsid w:val="00317E54"/>
    <w:rsid w:val="00347CF4"/>
    <w:rsid w:val="003A147D"/>
    <w:rsid w:val="003E180B"/>
    <w:rsid w:val="004612B9"/>
    <w:rsid w:val="004761ED"/>
    <w:rsid w:val="00565BEC"/>
    <w:rsid w:val="005C6E0F"/>
    <w:rsid w:val="00637B8D"/>
    <w:rsid w:val="00682871"/>
    <w:rsid w:val="006D2440"/>
    <w:rsid w:val="006E13BD"/>
    <w:rsid w:val="00735195"/>
    <w:rsid w:val="00737247"/>
    <w:rsid w:val="007E18C8"/>
    <w:rsid w:val="007E5CC2"/>
    <w:rsid w:val="00817882"/>
    <w:rsid w:val="00864972"/>
    <w:rsid w:val="008A7AF6"/>
    <w:rsid w:val="008E66D5"/>
    <w:rsid w:val="008F389C"/>
    <w:rsid w:val="00932530"/>
    <w:rsid w:val="009470B5"/>
    <w:rsid w:val="009D1710"/>
    <w:rsid w:val="00A4656C"/>
    <w:rsid w:val="00AA71DB"/>
    <w:rsid w:val="00B14981"/>
    <w:rsid w:val="00B9073E"/>
    <w:rsid w:val="00B91108"/>
    <w:rsid w:val="00BB6AFD"/>
    <w:rsid w:val="00BC32F6"/>
    <w:rsid w:val="00BC7778"/>
    <w:rsid w:val="00BD6B0F"/>
    <w:rsid w:val="00C32CE3"/>
    <w:rsid w:val="00C927DA"/>
    <w:rsid w:val="00CE1DCA"/>
    <w:rsid w:val="00CE77F8"/>
    <w:rsid w:val="00CF20AE"/>
    <w:rsid w:val="00D276E9"/>
    <w:rsid w:val="00D33487"/>
    <w:rsid w:val="00D77D82"/>
    <w:rsid w:val="00D848D5"/>
    <w:rsid w:val="00DC30D8"/>
    <w:rsid w:val="00DF28CE"/>
    <w:rsid w:val="00DF7FBF"/>
    <w:rsid w:val="00E16ED6"/>
    <w:rsid w:val="00E81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AE"/>
  </w:style>
  <w:style w:type="paragraph" w:styleId="1">
    <w:name w:val="heading 1"/>
    <w:aliases w:val="!Части документа"/>
    <w:basedOn w:val="a"/>
    <w:next w:val="a"/>
    <w:link w:val="10"/>
    <w:qFormat/>
    <w:rsid w:val="001254A6"/>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33487"/>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06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E0F"/>
    <w:rPr>
      <w:rFonts w:ascii="Tahoma" w:hAnsi="Tahoma" w:cs="Tahoma"/>
      <w:sz w:val="16"/>
      <w:szCs w:val="16"/>
    </w:rPr>
  </w:style>
  <w:style w:type="paragraph" w:styleId="a6">
    <w:name w:val="List Paragraph"/>
    <w:basedOn w:val="a"/>
    <w:uiPriority w:val="34"/>
    <w:qFormat/>
    <w:rsid w:val="009D1710"/>
    <w:pPr>
      <w:ind w:left="720"/>
      <w:contextualSpacing/>
    </w:pPr>
  </w:style>
  <w:style w:type="paragraph" w:styleId="a7">
    <w:name w:val="No Spacing"/>
    <w:uiPriority w:val="1"/>
    <w:qFormat/>
    <w:rsid w:val="00D276E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10">
    <w:name w:val="Заголовок 1 Знак"/>
    <w:aliases w:val="!Части документа Знак"/>
    <w:basedOn w:val="a0"/>
    <w:link w:val="1"/>
    <w:rsid w:val="001254A6"/>
    <w:rPr>
      <w:rFonts w:ascii="Times New Roman" w:eastAsia="Times New Roman" w:hAnsi="Times New Roman" w:cs="Times New Roman"/>
      <w:sz w:val="28"/>
      <w:szCs w:val="28"/>
      <w:lang w:eastAsia="ru-RU"/>
    </w:rPr>
  </w:style>
  <w:style w:type="paragraph" w:styleId="a8">
    <w:name w:val="Body Text"/>
    <w:basedOn w:val="a"/>
    <w:link w:val="a9"/>
    <w:rsid w:val="001254A6"/>
    <w:pPr>
      <w:tabs>
        <w:tab w:val="left" w:pos="1493"/>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1254A6"/>
    <w:rPr>
      <w:rFonts w:ascii="Times New Roman" w:eastAsia="Times New Roman" w:hAnsi="Times New Roman" w:cs="Times New Roman"/>
      <w:sz w:val="28"/>
      <w:szCs w:val="24"/>
      <w:lang w:eastAsia="ru-RU"/>
    </w:rPr>
  </w:style>
  <w:style w:type="paragraph" w:customStyle="1" w:styleId="ConsPlusNormal">
    <w:name w:val="ConsPlusNormal"/>
    <w:rsid w:val="001254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1254A6"/>
  </w:style>
  <w:style w:type="character" w:styleId="aa">
    <w:name w:val="Hyperlink"/>
    <w:basedOn w:val="a0"/>
    <w:uiPriority w:val="99"/>
    <w:unhideWhenUsed/>
    <w:rsid w:val="00932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2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7291/97b53e5e83b761f9df5902551a4114f85618df27/" TargetMode="External"/><Relationship Id="rId5" Type="http://schemas.openxmlformats.org/officeDocument/2006/relationships/hyperlink" Target="http://www.consultant.ru/document/cons_doc_LAW_36295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36</cp:revision>
  <cp:lastPrinted>2021-01-15T08:32:00Z</cp:lastPrinted>
  <dcterms:created xsi:type="dcterms:W3CDTF">2018-10-08T11:46:00Z</dcterms:created>
  <dcterms:modified xsi:type="dcterms:W3CDTF">2021-03-11T11:17:00Z</dcterms:modified>
</cp:coreProperties>
</file>